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54F5B4C4" w:rsidR="00ED6AC8" w:rsidRPr="0009107E" w:rsidRDefault="004513E1" w:rsidP="00F875FC">
      <w:pPr>
        <w:spacing w:after="0"/>
        <w:jc w:val="center"/>
        <w:rPr>
          <w:rFonts w:ascii="Times New Roman" w:hAnsi="Times New Roman" w:cs="Times New Roman"/>
          <w:b/>
          <w:bCs/>
          <w:lang w:val="sv-SE"/>
        </w:rPr>
      </w:pPr>
      <w:r w:rsidRPr="00F875FC">
        <w:rPr>
          <w:rFonts w:ascii="Times New Roman" w:hAnsi="Times New Roman" w:cs="Times New Roman"/>
          <w:b/>
          <w:bCs/>
          <w:lang w:val="sv-SE"/>
        </w:rPr>
        <w:t>Formulasi Senyawa Bioaktif Berbagai Tanaman Untuk Memacu Pertumbuhan Dan</w:t>
      </w:r>
      <w:r>
        <w:rPr>
          <w:rFonts w:ascii="Times New Roman" w:hAnsi="Times New Roman" w:cs="Times New Roman"/>
          <w:b/>
          <w:bCs/>
          <w:lang w:val="sv-SE"/>
        </w:rPr>
        <w:t xml:space="preserve"> </w:t>
      </w:r>
      <w:r w:rsidRPr="00F875FC">
        <w:rPr>
          <w:rFonts w:ascii="Times New Roman" w:hAnsi="Times New Roman" w:cs="Times New Roman"/>
          <w:b/>
          <w:bCs/>
          <w:lang w:val="sv-SE"/>
        </w:rPr>
        <w:t>Produksi Terong</w:t>
      </w:r>
      <w:r w:rsidR="00F875FC" w:rsidRPr="00F875FC">
        <w:rPr>
          <w:rFonts w:ascii="Times New Roman" w:hAnsi="Times New Roman" w:cs="Times New Roman"/>
          <w:b/>
          <w:bCs/>
          <w:lang w:val="sv-SE"/>
        </w:rPr>
        <w:t xml:space="preserve"> (</w:t>
      </w:r>
      <w:r w:rsidR="00F875FC" w:rsidRPr="00F875FC">
        <w:rPr>
          <w:rFonts w:ascii="Times New Roman" w:hAnsi="Times New Roman" w:cs="Times New Roman"/>
          <w:b/>
          <w:bCs/>
          <w:i/>
          <w:iCs/>
          <w:lang w:val="sv-SE"/>
        </w:rPr>
        <w:t>Solanum melongena</w:t>
      </w:r>
      <w:r w:rsidR="00F875FC" w:rsidRPr="00F875FC">
        <w:rPr>
          <w:rFonts w:ascii="Times New Roman" w:hAnsi="Times New Roman" w:cs="Times New Roman"/>
          <w:b/>
          <w:bCs/>
          <w:lang w:val="sv-SE"/>
        </w:rPr>
        <w:t xml:space="preserve"> L.)</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78031E2B" w:rsidR="00E707FA" w:rsidRPr="0009107E" w:rsidRDefault="00F875FC"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Kafrawi</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Pr>
          <w:rFonts w:ascii="Times New Roman" w:hAnsi="Times New Roman" w:cs="Times New Roman"/>
          <w:b/>
          <w:bCs/>
          <w:lang w:val="sv-SE"/>
        </w:rPr>
        <w:t>Efrianto Solo</w:t>
      </w:r>
      <w:r>
        <w:rPr>
          <w:rFonts w:ascii="Times New Roman" w:hAnsi="Times New Roman" w:cs="Times New Roman"/>
          <w:b/>
          <w:bCs/>
          <w:vertAlign w:val="superscript"/>
          <w:lang w:val="sv-SE"/>
        </w:rPr>
        <w:t>1</w:t>
      </w:r>
      <w:r w:rsidR="59E19CBB" w:rsidRPr="56F8A931">
        <w:rPr>
          <w:rFonts w:ascii="Times New Roman" w:hAnsi="Times New Roman" w:cs="Times New Roman"/>
          <w:b/>
          <w:bCs/>
          <w:lang w:val="sv-SE"/>
        </w:rPr>
        <w:t xml:space="preserve">, </w:t>
      </w:r>
      <w:r>
        <w:rPr>
          <w:rFonts w:ascii="Times New Roman" w:hAnsi="Times New Roman" w:cs="Times New Roman"/>
          <w:b/>
          <w:bCs/>
          <w:lang w:val="sv-SE"/>
        </w:rPr>
        <w:t>Zahraeni Kumalawati</w:t>
      </w:r>
      <w:r>
        <w:rPr>
          <w:rFonts w:ascii="Times New Roman" w:hAnsi="Times New Roman" w:cs="Times New Roman"/>
          <w:b/>
          <w:bCs/>
          <w:vertAlign w:val="superscript"/>
          <w:lang w:val="sv-SE"/>
        </w:rPr>
        <w:t>1</w:t>
      </w:r>
      <w:r>
        <w:rPr>
          <w:rFonts w:ascii="Times New Roman" w:hAnsi="Times New Roman" w:cs="Times New Roman"/>
          <w:b/>
          <w:bCs/>
          <w:lang w:val="sv-SE"/>
        </w:rPr>
        <w:t>, Asmawati</w:t>
      </w:r>
      <w:r>
        <w:rPr>
          <w:rFonts w:ascii="Times New Roman" w:hAnsi="Times New Roman" w:cs="Times New Roman"/>
          <w:b/>
          <w:bCs/>
          <w:vertAlign w:val="superscript"/>
          <w:lang w:val="sv-SE"/>
        </w:rPr>
        <w:t>1</w:t>
      </w:r>
    </w:p>
    <w:p w14:paraId="610B4106" w14:textId="6B24F39F"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F875FC">
        <w:rPr>
          <w:rFonts w:ascii="Times New Roman" w:hAnsi="Times New Roman" w:cs="Times New Roman"/>
          <w:lang w:val="fi-FI"/>
        </w:rPr>
        <w:t>Politeknik Pertanian Negeri Pangkajene Kepulauan</w:t>
      </w:r>
      <w:r w:rsidR="00774877" w:rsidRPr="4C42B739">
        <w:rPr>
          <w:rFonts w:ascii="Times New Roman" w:hAnsi="Times New Roman" w:cs="Times New Roman"/>
          <w:lang w:val="fi-FI"/>
        </w:rPr>
        <w:t xml:space="preserve">, </w:t>
      </w:r>
      <w:r w:rsidR="00F875FC">
        <w:rPr>
          <w:rFonts w:ascii="Times New Roman" w:hAnsi="Times New Roman" w:cs="Times New Roman"/>
          <w:lang w:val="fi-FI"/>
        </w:rPr>
        <w:t>Pangkep</w:t>
      </w:r>
      <w:r w:rsidR="00774877" w:rsidRPr="4C42B739">
        <w:rPr>
          <w:rFonts w:ascii="Times New Roman" w:hAnsi="Times New Roman" w:cs="Times New Roman"/>
          <w:lang w:val="fi-FI"/>
        </w:rPr>
        <w:t xml:space="preserve">, </w:t>
      </w:r>
      <w:r w:rsidR="00F875FC">
        <w:rPr>
          <w:rFonts w:ascii="Times New Roman" w:hAnsi="Times New Roman" w:cs="Times New Roman"/>
          <w:lang w:val="fi-FI"/>
        </w:rPr>
        <w:t>Indonesia</w:t>
      </w:r>
    </w:p>
    <w:p w14:paraId="1556D613" w14:textId="2AA953C7"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F875FC" w:rsidRPr="00226ED2">
          <w:rPr>
            <w:rStyle w:val="Hyperlink"/>
            <w:rFonts w:ascii="Times New Roman" w:hAnsi="Times New Roman" w:cs="Times New Roman"/>
            <w:lang w:val="fi-FI"/>
          </w:rPr>
          <w:t>kafrawidjamin@polipangkep.ac.id</w:t>
        </w:r>
      </w:hyperlink>
      <w:r w:rsidR="00F875FC">
        <w:rPr>
          <w:rFonts w:ascii="Times New Roman" w:hAnsi="Times New Roman" w:cs="Times New Roman"/>
          <w:lang w:val="fi-FI"/>
        </w:rPr>
        <w:t xml:space="preserve"> </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5F12121" w14:textId="35ED9BA2" w:rsidR="00AE0EC7" w:rsidRDefault="00AE0EC7" w:rsidP="00AE0EC7">
      <w:pPr>
        <w:spacing w:after="0"/>
        <w:jc w:val="both"/>
        <w:rPr>
          <w:rFonts w:ascii="Times New Roman" w:hAnsi="Times New Roman" w:cs="Times New Roman"/>
          <w:lang w:val="fi-FI"/>
        </w:rPr>
      </w:pPr>
      <w:r w:rsidRPr="00AE0EC7">
        <w:rPr>
          <w:rFonts w:ascii="Times New Roman" w:hAnsi="Times New Roman" w:cs="Times New Roman"/>
          <w:lang w:val="fi-FI"/>
        </w:rPr>
        <w:t>Ter</w:t>
      </w:r>
      <w:r>
        <w:rPr>
          <w:rFonts w:ascii="Times New Roman" w:hAnsi="Times New Roman" w:cs="Times New Roman"/>
          <w:lang w:val="fi-FI"/>
        </w:rPr>
        <w:t>o</w:t>
      </w:r>
      <w:r w:rsidRPr="00AE0EC7">
        <w:rPr>
          <w:rFonts w:ascii="Times New Roman" w:hAnsi="Times New Roman" w:cs="Times New Roman"/>
          <w:lang w:val="fi-FI"/>
        </w:rPr>
        <w:t>ng merupakan salah satu komoditas tanaman hortikultura yang memiliki peranan yang cukup penting dalam mewujudkan program pembangunan pertanian namun penggunaan bahan anorganik yang terlalu berlebihan dapat merusak struktur</w:t>
      </w:r>
      <w:r>
        <w:rPr>
          <w:rFonts w:ascii="Times New Roman" w:hAnsi="Times New Roman" w:cs="Times New Roman"/>
          <w:lang w:val="fi-FI"/>
        </w:rPr>
        <w:t xml:space="preserve"> </w:t>
      </w:r>
      <w:r w:rsidRPr="00AE0EC7">
        <w:rPr>
          <w:rFonts w:ascii="Times New Roman" w:hAnsi="Times New Roman" w:cs="Times New Roman"/>
          <w:lang w:val="fi-FI"/>
        </w:rPr>
        <w:t xml:space="preserve">tanah. </w:t>
      </w:r>
      <w:r>
        <w:rPr>
          <w:rFonts w:ascii="Times New Roman" w:hAnsi="Times New Roman" w:cs="Times New Roman"/>
          <w:lang w:val="fi-FI"/>
        </w:rPr>
        <w:t>T</w:t>
      </w:r>
      <w:r w:rsidRPr="00AE0EC7">
        <w:rPr>
          <w:rFonts w:ascii="Times New Roman" w:hAnsi="Times New Roman" w:cs="Times New Roman"/>
          <w:lang w:val="fi-FI"/>
        </w:rPr>
        <w:t xml:space="preserve">ujuan </w:t>
      </w:r>
      <w:r>
        <w:rPr>
          <w:rFonts w:ascii="Times New Roman" w:hAnsi="Times New Roman" w:cs="Times New Roman"/>
          <w:lang w:val="fi-FI"/>
        </w:rPr>
        <w:t xml:space="preserve">penelitian ini adalah ingin </w:t>
      </w:r>
      <w:r w:rsidRPr="00AE0EC7">
        <w:rPr>
          <w:rFonts w:ascii="Times New Roman" w:hAnsi="Times New Roman" w:cs="Times New Roman"/>
          <w:lang w:val="fi-FI"/>
        </w:rPr>
        <w:t>mengetahui respon pertumbuhan tanaman ter</w:t>
      </w:r>
      <w:r>
        <w:rPr>
          <w:rFonts w:ascii="Times New Roman" w:hAnsi="Times New Roman" w:cs="Times New Roman"/>
          <w:lang w:val="fi-FI"/>
        </w:rPr>
        <w:t>o</w:t>
      </w:r>
      <w:r w:rsidRPr="00AE0EC7">
        <w:rPr>
          <w:rFonts w:ascii="Times New Roman" w:hAnsi="Times New Roman" w:cs="Times New Roman"/>
          <w:lang w:val="fi-FI"/>
        </w:rPr>
        <w:t>ng pada konsentrasi zat pengatur tumbuh tanpa menggunakan bahan anorganik. Metode penelitian ini menggunakan Rancangan Acak Kelompok yang terdiri dari 7 perlakuan yaitu: ekstrak bawang merah, ekstrak daun kelor, ekstrak rebung bambu, ekstrak bawang merah+ daun kelor+rebu</w:t>
      </w:r>
      <w:r>
        <w:rPr>
          <w:rFonts w:ascii="Times New Roman" w:hAnsi="Times New Roman" w:cs="Times New Roman"/>
          <w:lang w:val="fi-FI"/>
        </w:rPr>
        <w:t>ng</w:t>
      </w:r>
      <w:r w:rsidRPr="00AE0EC7">
        <w:rPr>
          <w:rFonts w:ascii="Times New Roman" w:hAnsi="Times New Roman" w:cs="Times New Roman"/>
          <w:lang w:val="fi-FI"/>
        </w:rPr>
        <w:t xml:space="preserve"> bambu, bawang merah+ daun kelor +rebu</w:t>
      </w:r>
      <w:r>
        <w:rPr>
          <w:rFonts w:ascii="Times New Roman" w:hAnsi="Times New Roman" w:cs="Times New Roman"/>
          <w:lang w:val="fi-FI"/>
        </w:rPr>
        <w:t>ng</w:t>
      </w:r>
      <w:r w:rsidRPr="00AE0EC7">
        <w:rPr>
          <w:rFonts w:ascii="Times New Roman" w:hAnsi="Times New Roman" w:cs="Times New Roman"/>
          <w:lang w:val="fi-FI"/>
        </w:rPr>
        <w:t xml:space="preserve"> bambu, (2:1:1), bawang merah+ daun kelor +rebum bambu (1:2:1)</w:t>
      </w:r>
      <w:r>
        <w:rPr>
          <w:rFonts w:ascii="Times New Roman" w:hAnsi="Times New Roman" w:cs="Times New Roman"/>
          <w:lang w:val="fi-FI"/>
        </w:rPr>
        <w:t>,</w:t>
      </w:r>
      <w:r w:rsidRPr="00AE0EC7">
        <w:rPr>
          <w:rFonts w:ascii="Times New Roman" w:hAnsi="Times New Roman" w:cs="Times New Roman"/>
          <w:lang w:val="fi-FI"/>
        </w:rPr>
        <w:t xml:space="preserve"> bawang merah+ daun kelor +rebum bambu (1:1:2)</w:t>
      </w:r>
      <w:r>
        <w:rPr>
          <w:rFonts w:ascii="Times New Roman" w:hAnsi="Times New Roman" w:cs="Times New Roman"/>
          <w:lang w:val="fi-FI"/>
        </w:rPr>
        <w:t>.</w:t>
      </w:r>
      <w:r w:rsidRPr="00AE0EC7">
        <w:rPr>
          <w:rFonts w:ascii="Times New Roman" w:hAnsi="Times New Roman" w:cs="Times New Roman"/>
          <w:lang w:val="fi-FI"/>
        </w:rPr>
        <w:t xml:space="preserve"> </w:t>
      </w:r>
      <w:r>
        <w:rPr>
          <w:rFonts w:ascii="Times New Roman" w:hAnsi="Times New Roman" w:cs="Times New Roman"/>
          <w:lang w:val="fi-FI"/>
        </w:rPr>
        <w:t>S</w:t>
      </w:r>
      <w:r w:rsidRPr="00AE0EC7">
        <w:rPr>
          <w:rFonts w:ascii="Times New Roman" w:hAnsi="Times New Roman" w:cs="Times New Roman"/>
          <w:lang w:val="fi-FI"/>
        </w:rPr>
        <w:t>etiap perlakuan diulang sebanyak 3 kali</w:t>
      </w:r>
      <w:r>
        <w:rPr>
          <w:rFonts w:ascii="Times New Roman" w:hAnsi="Times New Roman" w:cs="Times New Roman"/>
          <w:lang w:val="fi-FI"/>
        </w:rPr>
        <w:t xml:space="preserve"> </w:t>
      </w:r>
      <w:r w:rsidRPr="00AE0EC7">
        <w:rPr>
          <w:rFonts w:ascii="Times New Roman" w:hAnsi="Times New Roman" w:cs="Times New Roman"/>
          <w:lang w:val="fi-FI"/>
        </w:rPr>
        <w:t>dengan 2 unit percobaan. Hasil pengamatan menunjukkan bahwa respon pertumbuhan tanaman ter</w:t>
      </w:r>
      <w:r>
        <w:rPr>
          <w:rFonts w:ascii="Times New Roman" w:hAnsi="Times New Roman" w:cs="Times New Roman"/>
          <w:lang w:val="fi-FI"/>
        </w:rPr>
        <w:t>o</w:t>
      </w:r>
      <w:r w:rsidRPr="00AE0EC7">
        <w:rPr>
          <w:rFonts w:ascii="Times New Roman" w:hAnsi="Times New Roman" w:cs="Times New Roman"/>
          <w:lang w:val="fi-FI"/>
        </w:rPr>
        <w:t>ng terhadap berbagai konsentrasi zat pengatur tumbuh pada ekstrak bawang merah dan ekstrak daun kelor memberikan pengaruh nyata terhadap pertumbuhan tinggi tanaman, panjang buah dan berat buah tetapi tidak berpengaruh nyata pada diameter batang, jumlah daun, dan diameter buah</w:t>
      </w:r>
      <w:r>
        <w:rPr>
          <w:rFonts w:ascii="Times New Roman" w:hAnsi="Times New Roman" w:cs="Times New Roman"/>
          <w:lang w:val="fi-FI"/>
        </w:rPr>
        <w:t xml:space="preserve">. </w:t>
      </w:r>
    </w:p>
    <w:p w14:paraId="00D1BD15" w14:textId="77777777" w:rsidR="00AE0EC7" w:rsidRDefault="00AE0EC7" w:rsidP="00AE0EC7">
      <w:pPr>
        <w:spacing w:after="0"/>
        <w:jc w:val="both"/>
        <w:rPr>
          <w:rFonts w:ascii="Times New Roman" w:hAnsi="Times New Roman" w:cs="Times New Roman"/>
          <w:lang w:val="fi-FI"/>
        </w:rPr>
      </w:pPr>
    </w:p>
    <w:p w14:paraId="70730C6A" w14:textId="1F921414" w:rsidR="00AE0EC7" w:rsidRDefault="00AE0EC7" w:rsidP="00AE0EC7">
      <w:pPr>
        <w:spacing w:after="0"/>
        <w:jc w:val="both"/>
        <w:rPr>
          <w:rFonts w:ascii="Times New Roman" w:hAnsi="Times New Roman" w:cs="Times New Roman"/>
          <w:lang w:val="fi-FI"/>
        </w:rPr>
      </w:pPr>
      <w:r w:rsidRPr="00AE0EC7">
        <w:rPr>
          <w:rFonts w:ascii="Times New Roman" w:hAnsi="Times New Roman" w:cs="Times New Roman"/>
          <w:b/>
          <w:bCs/>
          <w:lang w:val="fi-FI"/>
        </w:rPr>
        <w:t>Kata kunci</w:t>
      </w:r>
      <w:r w:rsidRPr="00AE0EC7">
        <w:rPr>
          <w:rFonts w:ascii="Times New Roman" w:hAnsi="Times New Roman" w:cs="Times New Roman"/>
          <w:lang w:val="fi-FI"/>
        </w:rPr>
        <w:t xml:space="preserve">: </w:t>
      </w:r>
      <w:r w:rsidR="004513E1">
        <w:rPr>
          <w:rFonts w:ascii="Times New Roman" w:hAnsi="Times New Roman" w:cs="Times New Roman"/>
          <w:lang w:val="fi-FI"/>
        </w:rPr>
        <w:t>t</w:t>
      </w:r>
      <w:r w:rsidRPr="00AE0EC7">
        <w:rPr>
          <w:rFonts w:ascii="Times New Roman" w:hAnsi="Times New Roman" w:cs="Times New Roman"/>
          <w:lang w:val="fi-FI"/>
        </w:rPr>
        <w:t>er</w:t>
      </w:r>
      <w:r>
        <w:rPr>
          <w:rFonts w:ascii="Times New Roman" w:hAnsi="Times New Roman" w:cs="Times New Roman"/>
          <w:lang w:val="fi-FI"/>
        </w:rPr>
        <w:t>o</w:t>
      </w:r>
      <w:r w:rsidRPr="00AE0EC7">
        <w:rPr>
          <w:rFonts w:ascii="Times New Roman" w:hAnsi="Times New Roman" w:cs="Times New Roman"/>
          <w:lang w:val="fi-FI"/>
        </w:rPr>
        <w:t xml:space="preserve">ng, </w:t>
      </w:r>
      <w:r>
        <w:rPr>
          <w:rFonts w:ascii="Times New Roman" w:hAnsi="Times New Roman" w:cs="Times New Roman"/>
          <w:lang w:val="fi-FI"/>
        </w:rPr>
        <w:t>senyawa, bioaktif</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513E1"/>
    <w:rsid w:val="00481B9D"/>
    <w:rsid w:val="004D11B4"/>
    <w:rsid w:val="004F7741"/>
    <w:rsid w:val="00563957"/>
    <w:rsid w:val="005D22D3"/>
    <w:rsid w:val="006E2E80"/>
    <w:rsid w:val="006F17DC"/>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AE0EC7"/>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875FC"/>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frawidjamin@polipangkep.ac.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0CA99-D156-4C19-97AB-5BBD8A682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kafrawidjamin@gmail.com</cp:lastModifiedBy>
  <cp:revision>3</cp:revision>
  <dcterms:created xsi:type="dcterms:W3CDTF">2026-08-21T12:28:00Z</dcterms:created>
  <dcterms:modified xsi:type="dcterms:W3CDTF">2026-08-21T12:39:00Z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