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342A1" w14:textId="7DD5339F" w:rsidR="00C53C9B" w:rsidRPr="00C53C9B" w:rsidRDefault="00C53C9B" w:rsidP="00370F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nb-NO"/>
        </w:rPr>
        <w:t>Optimalisasi lahan pekarangan dengan pengaturan kalender tanam dan penerapan kebun campur untuk ketahanan pangan dan gizi keluarga</w:t>
      </w:r>
    </w:p>
    <w:p w14:paraId="627A831A" w14:textId="77777777" w:rsidR="00370FA2" w:rsidRPr="00C53C9B" w:rsidRDefault="00370FA2" w:rsidP="00370FA2">
      <w:pPr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</w:p>
    <w:p w14:paraId="40F00FA2" w14:textId="6B7246B5" w:rsidR="00BD5648" w:rsidRDefault="00370FA2" w:rsidP="00BD5648">
      <w:pPr>
        <w:jc w:val="center"/>
        <w:rPr>
          <w:rFonts w:ascii="Times New Roman" w:hAnsi="Times New Roman" w:cs="Times New Roman"/>
          <w:b/>
          <w:bCs/>
          <w:vertAlign w:val="superscript"/>
          <w:lang w:val="sv-SE"/>
        </w:rPr>
      </w:pPr>
      <w:r w:rsidRPr="00C53C9B">
        <w:rPr>
          <w:rFonts w:ascii="Times New Roman" w:hAnsi="Times New Roman" w:cs="Times New Roman"/>
          <w:b/>
          <w:bCs/>
          <w:sz w:val="24"/>
          <w:szCs w:val="24"/>
          <w:lang w:val="nb-NO"/>
        </w:rPr>
        <w:t>Sri Arnita</w:t>
      </w:r>
      <w:r w:rsidR="00BD5648" w:rsidRPr="6C6B636C">
        <w:rPr>
          <w:rFonts w:ascii="Times New Roman" w:hAnsi="Times New Roman" w:cs="Times New Roman"/>
          <w:b/>
          <w:bCs/>
          <w:vertAlign w:val="superscript"/>
          <w:lang w:val="sv-SE"/>
        </w:rPr>
        <w:t>1*</w:t>
      </w:r>
      <w:r w:rsidR="00BD5648">
        <w:rPr>
          <w:rFonts w:ascii="Times New Roman" w:hAnsi="Times New Roman" w:cs="Times New Roman"/>
          <w:b/>
          <w:bCs/>
          <w:lang w:val="sv-SE"/>
        </w:rPr>
        <w:t>, J</w:t>
      </w:r>
      <w:r w:rsidR="00BD5648" w:rsidRPr="6C6B636C">
        <w:rPr>
          <w:rFonts w:ascii="Times New Roman" w:hAnsi="Times New Roman" w:cs="Times New Roman"/>
          <w:b/>
          <w:bCs/>
          <w:lang w:val="sv-SE"/>
        </w:rPr>
        <w:t>unaidi Hutasuhut</w:t>
      </w:r>
      <w:r w:rsidR="00BD5648">
        <w:rPr>
          <w:rFonts w:ascii="Times New Roman" w:hAnsi="Times New Roman" w:cs="Times New Roman"/>
          <w:b/>
          <w:bCs/>
          <w:vertAlign w:val="superscript"/>
          <w:lang w:val="sv-SE"/>
        </w:rPr>
        <w:t>2</w:t>
      </w:r>
      <w:r w:rsidR="00BD5648" w:rsidRPr="6C6B636C">
        <w:rPr>
          <w:rFonts w:ascii="Times New Roman" w:hAnsi="Times New Roman" w:cs="Times New Roman"/>
          <w:b/>
          <w:bCs/>
          <w:vertAlign w:val="superscript"/>
          <w:lang w:val="sv-SE"/>
        </w:rPr>
        <w:t>*</w:t>
      </w:r>
    </w:p>
    <w:p w14:paraId="5506DBFE" w14:textId="23220939" w:rsidR="00BD5648" w:rsidRDefault="00BD5648" w:rsidP="00BD5648">
      <w:pPr>
        <w:spacing w:after="0"/>
        <w:jc w:val="center"/>
        <w:rPr>
          <w:rFonts w:ascii="Times New Roman" w:hAnsi="Times New Roman" w:cs="Times New Roman"/>
          <w:lang w:val="fi-FI"/>
        </w:rPr>
      </w:pPr>
      <w:r w:rsidRPr="4C42B739">
        <w:rPr>
          <w:rFonts w:ascii="Times New Roman" w:hAnsi="Times New Roman" w:cs="Times New Roman"/>
          <w:vertAlign w:val="superscript"/>
          <w:lang w:val="fi-FI"/>
        </w:rPr>
        <w:t>1</w:t>
      </w:r>
      <w:r w:rsidRPr="4C42B739">
        <w:rPr>
          <w:rFonts w:ascii="Times New Roman" w:hAnsi="Times New Roman" w:cs="Times New Roman"/>
          <w:lang w:val="fi-FI"/>
        </w:rPr>
        <w:t xml:space="preserve"> </w:t>
      </w:r>
      <w:r>
        <w:rPr>
          <w:rFonts w:ascii="Times New Roman" w:hAnsi="Times New Roman" w:cs="Times New Roman"/>
          <w:lang w:val="fi-FI"/>
        </w:rPr>
        <w:t>Independen</w:t>
      </w:r>
      <w:r w:rsidRPr="4C42B739">
        <w:rPr>
          <w:rFonts w:ascii="Times New Roman" w:hAnsi="Times New Roman" w:cs="Times New Roman"/>
          <w:lang w:val="fi-FI"/>
        </w:rPr>
        <w:t xml:space="preserve">, </w:t>
      </w:r>
      <w:r>
        <w:rPr>
          <w:rFonts w:ascii="Times New Roman" w:hAnsi="Times New Roman" w:cs="Times New Roman"/>
          <w:lang w:val="fi-FI"/>
        </w:rPr>
        <w:t>Bo</w:t>
      </w:r>
      <w:r>
        <w:rPr>
          <w:rFonts w:ascii="Times New Roman" w:hAnsi="Times New Roman" w:cs="Times New Roman"/>
          <w:lang w:val="fi-FI"/>
        </w:rPr>
        <w:t>ne</w:t>
      </w:r>
      <w:r w:rsidRPr="4C42B739">
        <w:rPr>
          <w:rFonts w:ascii="Times New Roman" w:hAnsi="Times New Roman" w:cs="Times New Roman"/>
          <w:lang w:val="fi-FI"/>
        </w:rPr>
        <w:t xml:space="preserve">, </w:t>
      </w:r>
      <w:r>
        <w:rPr>
          <w:rFonts w:ascii="Times New Roman" w:hAnsi="Times New Roman" w:cs="Times New Roman"/>
          <w:lang w:val="fi-FI"/>
        </w:rPr>
        <w:t>Indonesia</w:t>
      </w:r>
    </w:p>
    <w:p w14:paraId="66732C2A" w14:textId="779BB66D" w:rsidR="00BD5648" w:rsidRDefault="00BD5648" w:rsidP="00BD5648">
      <w:pPr>
        <w:spacing w:after="0"/>
        <w:jc w:val="center"/>
        <w:rPr>
          <w:rFonts w:ascii="Times New Roman" w:hAnsi="Times New Roman" w:cs="Times New Roman"/>
          <w:lang w:val="fi-FI"/>
        </w:rPr>
      </w:pPr>
      <w:r w:rsidRPr="4C42B739">
        <w:rPr>
          <w:rFonts w:ascii="Times New Roman" w:hAnsi="Times New Roman" w:cs="Times New Roman"/>
          <w:vertAlign w:val="superscript"/>
          <w:lang w:val="fi-FI"/>
        </w:rPr>
        <w:t>2</w:t>
      </w:r>
      <w:r w:rsidRPr="4C42B739">
        <w:rPr>
          <w:rFonts w:ascii="Times New Roman" w:hAnsi="Times New Roman" w:cs="Times New Roman"/>
          <w:lang w:val="fi-FI"/>
        </w:rPr>
        <w:t xml:space="preserve"> </w:t>
      </w:r>
      <w:r>
        <w:rPr>
          <w:rFonts w:ascii="Times New Roman" w:hAnsi="Times New Roman" w:cs="Times New Roman"/>
          <w:lang w:val="fi-FI"/>
        </w:rPr>
        <w:t>Landscapealliance</w:t>
      </w:r>
      <w:r w:rsidRPr="4C42B739">
        <w:rPr>
          <w:rFonts w:ascii="Times New Roman" w:hAnsi="Times New Roman" w:cs="Times New Roman"/>
          <w:lang w:val="fi-FI"/>
        </w:rPr>
        <w:t xml:space="preserve">, </w:t>
      </w:r>
      <w:r>
        <w:rPr>
          <w:rFonts w:ascii="Times New Roman" w:hAnsi="Times New Roman" w:cs="Times New Roman"/>
          <w:lang w:val="fi-FI"/>
        </w:rPr>
        <w:t>Bone</w:t>
      </w:r>
      <w:r w:rsidRPr="4C42B739">
        <w:rPr>
          <w:rFonts w:ascii="Times New Roman" w:hAnsi="Times New Roman" w:cs="Times New Roman"/>
          <w:lang w:val="fi-FI"/>
        </w:rPr>
        <w:t xml:space="preserve">, </w:t>
      </w:r>
      <w:r>
        <w:rPr>
          <w:rFonts w:ascii="Times New Roman" w:hAnsi="Times New Roman" w:cs="Times New Roman"/>
          <w:lang w:val="fi-FI"/>
        </w:rPr>
        <w:t>Indonesia</w:t>
      </w:r>
    </w:p>
    <w:p w14:paraId="715A5E90" w14:textId="77777777" w:rsidR="00370FA2" w:rsidRPr="00BD5648" w:rsidRDefault="00370FA2" w:rsidP="00BD5648">
      <w:pPr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</w:p>
    <w:p w14:paraId="32EABCC4" w14:textId="77777777" w:rsidR="00370FA2" w:rsidRDefault="00370FA2" w:rsidP="00370FA2">
      <w:pPr>
        <w:jc w:val="center"/>
      </w:pPr>
      <w:r w:rsidRPr="00C53C9B">
        <w:rPr>
          <w:rFonts w:ascii="Times New Roman" w:hAnsi="Times New Roman" w:cs="Times New Roman"/>
          <w:sz w:val="24"/>
          <w:szCs w:val="24"/>
          <w:lang w:val="nb-NO"/>
        </w:rPr>
        <w:t xml:space="preserve">Email Korespondensi : </w:t>
      </w:r>
      <w:hyperlink r:id="rId4" w:history="1">
        <w:r w:rsidRPr="00C53C9B">
          <w:rPr>
            <w:rStyle w:val="Hyperlink"/>
            <w:rFonts w:ascii="Times New Roman" w:hAnsi="Times New Roman" w:cs="Times New Roman"/>
            <w:sz w:val="24"/>
            <w:szCs w:val="24"/>
            <w:lang w:val="nb-NO"/>
          </w:rPr>
          <w:t>sriarnita97@gmail.com</w:t>
        </w:r>
      </w:hyperlink>
    </w:p>
    <w:p w14:paraId="7BD4A851" w14:textId="77777777" w:rsidR="00BD5648" w:rsidRPr="009922AD" w:rsidRDefault="00BD5648" w:rsidP="00BD5648">
      <w:pPr>
        <w:spacing w:after="0"/>
        <w:jc w:val="center"/>
        <w:rPr>
          <w:rFonts w:ascii="Times New Roman" w:hAnsi="Times New Roman" w:cs="Times New Roman"/>
          <w:b/>
          <w:bCs/>
          <w:vertAlign w:val="superscript"/>
          <w:lang w:val="sv-SE"/>
        </w:rPr>
      </w:pPr>
      <w:r w:rsidRPr="6C6B636C">
        <w:rPr>
          <w:rFonts w:ascii="Times New Roman" w:hAnsi="Times New Roman" w:cs="Times New Roman"/>
          <w:b/>
          <w:bCs/>
          <w:lang w:val="sv-SE"/>
        </w:rPr>
        <w:t>Junaidi Hutasuhut</w:t>
      </w:r>
      <w:r w:rsidRPr="6C6B636C">
        <w:rPr>
          <w:rFonts w:ascii="Times New Roman" w:hAnsi="Times New Roman" w:cs="Times New Roman"/>
          <w:b/>
          <w:bCs/>
          <w:vertAlign w:val="superscript"/>
          <w:lang w:val="sv-SE"/>
        </w:rPr>
        <w:t>1*</w:t>
      </w:r>
      <w:r w:rsidRPr="6C6B636C">
        <w:rPr>
          <w:rFonts w:ascii="Times New Roman" w:hAnsi="Times New Roman" w:cs="Times New Roman"/>
          <w:b/>
          <w:bCs/>
          <w:lang w:val="sv-SE"/>
        </w:rPr>
        <w:t>, Caecilia Yulita Novia</w:t>
      </w:r>
      <w:r w:rsidRPr="6C6B636C">
        <w:rPr>
          <w:rFonts w:ascii="Times New Roman" w:hAnsi="Times New Roman" w:cs="Times New Roman"/>
          <w:b/>
          <w:bCs/>
          <w:vertAlign w:val="superscript"/>
          <w:lang w:val="sv-SE"/>
        </w:rPr>
        <w:t>2</w:t>
      </w:r>
      <w:r w:rsidRPr="6C6B636C">
        <w:rPr>
          <w:rFonts w:ascii="Times New Roman" w:hAnsi="Times New Roman" w:cs="Times New Roman"/>
          <w:b/>
          <w:bCs/>
          <w:lang w:val="sv-SE"/>
        </w:rPr>
        <w:t>, Oktarinsyah Ade Pratama</w:t>
      </w:r>
      <w:r w:rsidRPr="6C6B636C">
        <w:rPr>
          <w:rFonts w:ascii="Times New Roman" w:hAnsi="Times New Roman" w:cs="Times New Roman"/>
          <w:b/>
          <w:bCs/>
          <w:vertAlign w:val="superscript"/>
          <w:lang w:val="sv-SE"/>
        </w:rPr>
        <w:t>3</w:t>
      </w:r>
    </w:p>
    <w:p w14:paraId="725867D1" w14:textId="77777777" w:rsidR="00370FA2" w:rsidRPr="00BD5648" w:rsidRDefault="00370FA2" w:rsidP="00370FA2">
      <w:pPr>
        <w:jc w:val="center"/>
        <w:rPr>
          <w:rFonts w:ascii="Times New Roman" w:hAnsi="Times New Roman" w:cs="Times New Roman"/>
          <w:sz w:val="24"/>
          <w:szCs w:val="24"/>
          <w:lang w:val="en-ID"/>
        </w:rPr>
      </w:pPr>
    </w:p>
    <w:p w14:paraId="4493BB1B" w14:textId="77777777" w:rsidR="00370FA2" w:rsidRPr="00C53C9B" w:rsidRDefault="00370FA2" w:rsidP="00370F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  <w:r w:rsidRPr="00C53C9B">
        <w:rPr>
          <w:rFonts w:ascii="Times New Roman" w:hAnsi="Times New Roman" w:cs="Times New Roman"/>
          <w:b/>
          <w:bCs/>
          <w:sz w:val="24"/>
          <w:szCs w:val="24"/>
          <w:lang w:val="nb-NO"/>
        </w:rPr>
        <w:t>Abstrak</w:t>
      </w:r>
    </w:p>
    <w:p w14:paraId="727DD026" w14:textId="77777777" w:rsidR="00370FA2" w:rsidRPr="00C53C9B" w:rsidRDefault="00370FA2" w:rsidP="00370FA2">
      <w:pPr>
        <w:jc w:val="center"/>
        <w:rPr>
          <w:rFonts w:ascii="Times New Roman" w:hAnsi="Times New Roman" w:cs="Times New Roman"/>
          <w:sz w:val="24"/>
          <w:szCs w:val="24"/>
          <w:lang w:val="nb-NO"/>
        </w:rPr>
      </w:pPr>
    </w:p>
    <w:p w14:paraId="5FA73DBC" w14:textId="086ADD41" w:rsidR="00370FA2" w:rsidRPr="00C53C9B" w:rsidRDefault="00370FA2" w:rsidP="00370F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nb-NO"/>
        </w:rPr>
      </w:pPr>
      <w:r w:rsidRPr="00C53C9B">
        <w:rPr>
          <w:rFonts w:ascii="Times New Roman" w:hAnsi="Times New Roman" w:cs="Times New Roman"/>
          <w:sz w:val="24"/>
          <w:szCs w:val="24"/>
          <w:lang w:val="nb-NO"/>
        </w:rPr>
        <w:t xml:space="preserve">Perubahan iklim merupakan salah satu tantangan utama dalam dunia pertanian, selain itu </w:t>
      </w:r>
      <w:r w:rsidR="00C53C9B">
        <w:rPr>
          <w:rFonts w:ascii="Times New Roman" w:hAnsi="Times New Roman" w:cs="Times New Roman"/>
          <w:sz w:val="24"/>
          <w:szCs w:val="24"/>
          <w:lang w:val="nb-NO"/>
        </w:rPr>
        <w:t>kondisi georgrafis</w:t>
      </w:r>
      <w:r w:rsidRPr="00C53C9B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="00E23938">
        <w:rPr>
          <w:rFonts w:ascii="Times New Roman" w:hAnsi="Times New Roman" w:cs="Times New Roman"/>
          <w:sz w:val="24"/>
          <w:szCs w:val="24"/>
          <w:lang w:val="nb-NO"/>
        </w:rPr>
        <w:t>dan karakteristik lahan serta</w:t>
      </w:r>
      <w:r w:rsidR="00C53C9B">
        <w:rPr>
          <w:rFonts w:ascii="Times New Roman" w:hAnsi="Times New Roman" w:cs="Times New Roman"/>
          <w:sz w:val="24"/>
          <w:szCs w:val="24"/>
          <w:lang w:val="nb-NO"/>
        </w:rPr>
        <w:t xml:space="preserve"> akses terhadap ketersediaan air </w:t>
      </w:r>
      <w:r w:rsidRPr="00C53C9B">
        <w:rPr>
          <w:rFonts w:ascii="Times New Roman" w:hAnsi="Times New Roman" w:cs="Times New Roman"/>
          <w:sz w:val="24"/>
          <w:szCs w:val="24"/>
          <w:lang w:val="nb-NO"/>
        </w:rPr>
        <w:t xml:space="preserve">juga </w:t>
      </w:r>
      <w:r w:rsidR="00C53C9B">
        <w:rPr>
          <w:rFonts w:ascii="Times New Roman" w:hAnsi="Times New Roman" w:cs="Times New Roman"/>
          <w:sz w:val="24"/>
          <w:szCs w:val="24"/>
          <w:lang w:val="nb-NO"/>
        </w:rPr>
        <w:t>menjadi tantangan besar</w:t>
      </w:r>
      <w:r w:rsidRPr="00C53C9B">
        <w:rPr>
          <w:rFonts w:ascii="Times New Roman" w:hAnsi="Times New Roman" w:cs="Times New Roman"/>
          <w:sz w:val="24"/>
          <w:szCs w:val="24"/>
          <w:lang w:val="nb-NO"/>
        </w:rPr>
        <w:t xml:space="preserve"> dalam mewujudkan ketahanan pangan dan pemenuhan gizi keluarga</w:t>
      </w:r>
      <w:r w:rsidR="00C53C9B">
        <w:rPr>
          <w:rFonts w:ascii="Times New Roman" w:hAnsi="Times New Roman" w:cs="Times New Roman"/>
          <w:sz w:val="24"/>
          <w:szCs w:val="24"/>
          <w:lang w:val="nb-NO"/>
        </w:rPr>
        <w:t xml:space="preserve">. Desa Waekecee merupakan salah satu desa yang berada di kecamatan Lappariaja yang memiliki kondisi geografis berbukit dan berlereng dengan </w:t>
      </w:r>
      <w:r w:rsidR="00E23938">
        <w:rPr>
          <w:rFonts w:ascii="Times New Roman" w:hAnsi="Times New Roman" w:cs="Times New Roman"/>
          <w:sz w:val="24"/>
          <w:szCs w:val="24"/>
          <w:lang w:val="nb-NO"/>
        </w:rPr>
        <w:t>ketersediaan air</w:t>
      </w:r>
      <w:r w:rsidR="00C53C9B">
        <w:rPr>
          <w:rFonts w:ascii="Times New Roman" w:hAnsi="Times New Roman" w:cs="Times New Roman"/>
          <w:sz w:val="24"/>
          <w:szCs w:val="24"/>
          <w:lang w:val="nb-NO"/>
        </w:rPr>
        <w:t xml:space="preserve">  sangat bergantung pada musim pengujan</w:t>
      </w:r>
      <w:r w:rsidRPr="00C53C9B">
        <w:rPr>
          <w:rFonts w:ascii="Times New Roman" w:hAnsi="Times New Roman" w:cs="Times New Roman"/>
          <w:sz w:val="24"/>
          <w:szCs w:val="24"/>
          <w:lang w:val="nb-NO"/>
        </w:rPr>
        <w:t xml:space="preserve">. Penelitian ini bertujuan untuk </w:t>
      </w:r>
      <w:r w:rsidR="00E23938">
        <w:rPr>
          <w:rFonts w:ascii="Times New Roman" w:hAnsi="Times New Roman" w:cs="Times New Roman"/>
          <w:sz w:val="24"/>
          <w:szCs w:val="24"/>
          <w:lang w:val="nb-NO"/>
        </w:rPr>
        <w:t>melihat bagaimana</w:t>
      </w:r>
      <w:r w:rsidR="0068218D">
        <w:rPr>
          <w:rFonts w:ascii="Times New Roman" w:hAnsi="Times New Roman" w:cs="Times New Roman"/>
          <w:sz w:val="24"/>
          <w:szCs w:val="24"/>
          <w:lang w:val="nb-NO"/>
        </w:rPr>
        <w:t xml:space="preserve"> inovasi </w:t>
      </w:r>
      <w:r w:rsidR="00E23938">
        <w:rPr>
          <w:rFonts w:ascii="Times New Roman" w:hAnsi="Times New Roman" w:cs="Times New Roman"/>
          <w:sz w:val="24"/>
          <w:szCs w:val="24"/>
          <w:lang w:val="nb-NO"/>
        </w:rPr>
        <w:t xml:space="preserve"> kalender tanam dan sistem kebun campur dapat </w:t>
      </w:r>
      <w:r w:rsidRPr="00C53C9B">
        <w:rPr>
          <w:rFonts w:ascii="Times New Roman" w:hAnsi="Times New Roman" w:cs="Times New Roman"/>
          <w:sz w:val="24"/>
          <w:szCs w:val="24"/>
          <w:lang w:val="nb-NO"/>
        </w:rPr>
        <w:t>mengoptimalkan pemanfaatan pekarangan sebagai sumber pangan dan pemenuhan gizi keluarga</w:t>
      </w:r>
      <w:r w:rsidR="00E23938">
        <w:rPr>
          <w:rFonts w:ascii="Times New Roman" w:hAnsi="Times New Roman" w:cs="Times New Roman"/>
          <w:sz w:val="24"/>
          <w:szCs w:val="24"/>
          <w:lang w:val="nb-NO"/>
        </w:rPr>
        <w:t xml:space="preserve"> yang berkelanjutan</w:t>
      </w:r>
      <w:r w:rsidRPr="00C53C9B">
        <w:rPr>
          <w:rFonts w:ascii="Times New Roman" w:hAnsi="Times New Roman" w:cs="Times New Roman"/>
          <w:sz w:val="24"/>
          <w:szCs w:val="24"/>
          <w:lang w:val="nb-NO"/>
        </w:rPr>
        <w:t xml:space="preserve">. Penelitian ini menggunakan metode </w:t>
      </w:r>
      <w:r w:rsidR="00BD5648" w:rsidRPr="00BD5648">
        <w:rPr>
          <w:rFonts w:ascii="Times New Roman" w:hAnsi="Times New Roman" w:cs="Times New Roman"/>
          <w:sz w:val="24"/>
          <w:szCs w:val="24"/>
          <w:lang w:val="nb-NO"/>
        </w:rPr>
        <w:t xml:space="preserve"> deskriptif dengan pendekatan kualitatif dan observasi lapangan partisipatif</w:t>
      </w:r>
      <w:r w:rsidR="00BD5648">
        <w:rPr>
          <w:rFonts w:ascii="Times New Roman" w:hAnsi="Times New Roman" w:cs="Times New Roman"/>
          <w:sz w:val="24"/>
          <w:szCs w:val="24"/>
          <w:lang w:val="nb-NO"/>
        </w:rPr>
        <w:t>. D</w:t>
      </w:r>
      <w:r w:rsidR="0068218D">
        <w:rPr>
          <w:rFonts w:ascii="Times New Roman" w:hAnsi="Times New Roman" w:cs="Times New Roman"/>
          <w:sz w:val="24"/>
          <w:szCs w:val="24"/>
          <w:lang w:val="nb-NO"/>
        </w:rPr>
        <w:t xml:space="preserve">ata </w:t>
      </w:r>
      <w:r w:rsidR="00BD5648">
        <w:rPr>
          <w:rFonts w:ascii="Times New Roman" w:hAnsi="Times New Roman" w:cs="Times New Roman"/>
          <w:sz w:val="24"/>
          <w:szCs w:val="24"/>
          <w:lang w:val="nb-NO"/>
        </w:rPr>
        <w:t>Diperoleh</w:t>
      </w:r>
      <w:r w:rsidR="0068218D">
        <w:rPr>
          <w:rFonts w:ascii="Times New Roman" w:hAnsi="Times New Roman" w:cs="Times New Roman"/>
          <w:sz w:val="24"/>
          <w:szCs w:val="24"/>
          <w:lang w:val="nb-NO"/>
        </w:rPr>
        <w:t xml:space="preserve"> dari salah satu kebun pekarangan yang sudah menerapkan kalender tanam dan kebun campur dengan luas lahan pekarangan 400 m2 dengan mengkombinasikan lebih dari 8 jenis tanaman dan telah panen sepanjang tahun,baik musim penghujan maupun musim kemarau</w:t>
      </w:r>
      <w:r w:rsidRPr="00C53C9B">
        <w:rPr>
          <w:rFonts w:ascii="Times New Roman" w:hAnsi="Times New Roman" w:cs="Times New Roman"/>
          <w:sz w:val="24"/>
          <w:szCs w:val="24"/>
          <w:lang w:val="nb-NO"/>
        </w:rPr>
        <w:t xml:space="preserve">. Penelitian ini dilakukan di Desa Waekeccee Kecamatan Lappariaja yang mana rata-rata penduduknya </w:t>
      </w:r>
      <w:r w:rsidR="0068218D">
        <w:rPr>
          <w:rFonts w:ascii="Times New Roman" w:hAnsi="Times New Roman" w:cs="Times New Roman"/>
          <w:sz w:val="24"/>
          <w:szCs w:val="24"/>
          <w:lang w:val="nb-NO"/>
        </w:rPr>
        <w:t>memiliki lahan pekarangan yang cukup luas</w:t>
      </w:r>
      <w:r w:rsidRPr="00C53C9B">
        <w:rPr>
          <w:rFonts w:ascii="Times New Roman" w:hAnsi="Times New Roman" w:cs="Times New Roman"/>
          <w:sz w:val="24"/>
          <w:szCs w:val="24"/>
          <w:lang w:val="nb-NO"/>
        </w:rPr>
        <w:t xml:space="preserve">. Hasil penelitian menunjukkan penerapan </w:t>
      </w:r>
      <w:r w:rsidR="00E23938">
        <w:rPr>
          <w:rFonts w:ascii="Times New Roman" w:hAnsi="Times New Roman" w:cs="Times New Roman"/>
          <w:sz w:val="24"/>
          <w:szCs w:val="24"/>
          <w:lang w:val="nb-NO"/>
        </w:rPr>
        <w:t xml:space="preserve">kalender tanam membantu menyesuaikan waktu penanaman dengan ketersediaan air, sementara penerapan kebun campur </w:t>
      </w:r>
      <w:r w:rsidRPr="00C53C9B">
        <w:rPr>
          <w:rFonts w:ascii="Times New Roman" w:hAnsi="Times New Roman" w:cs="Times New Roman"/>
          <w:sz w:val="24"/>
          <w:szCs w:val="24"/>
          <w:lang w:val="nb-NO"/>
        </w:rPr>
        <w:t xml:space="preserve">mampu </w:t>
      </w:r>
      <w:r w:rsidR="00E23938">
        <w:rPr>
          <w:rFonts w:ascii="Times New Roman" w:hAnsi="Times New Roman" w:cs="Times New Roman"/>
          <w:sz w:val="24"/>
          <w:szCs w:val="24"/>
          <w:lang w:val="nb-NO"/>
        </w:rPr>
        <w:t xml:space="preserve">meningkatkan keragaman tanaman pangan pada pekarangan rumah tangga sehingga ketersediaan pangan keluarga dapat berlangsung lebih berkelanjutan. </w:t>
      </w:r>
      <w:r w:rsidR="00A93CFB">
        <w:rPr>
          <w:rFonts w:ascii="Times New Roman" w:hAnsi="Times New Roman" w:cs="Times New Roman"/>
          <w:sz w:val="24"/>
          <w:szCs w:val="24"/>
          <w:lang w:val="nb-NO"/>
        </w:rPr>
        <w:t xml:space="preserve">Rekomendasi dari penelitian ini adalah </w:t>
      </w:r>
      <w:r w:rsidRPr="00C53C9B">
        <w:rPr>
          <w:rFonts w:ascii="Times New Roman" w:hAnsi="Times New Roman" w:cs="Times New Roman"/>
          <w:sz w:val="24"/>
          <w:szCs w:val="24"/>
          <w:lang w:val="nb-NO"/>
        </w:rPr>
        <w:t xml:space="preserve"> pemerintah dan kelompok wanita tani</w:t>
      </w:r>
      <w:r w:rsidR="00A93CFB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Pr="00C53C9B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="00A93CFB">
        <w:rPr>
          <w:rFonts w:ascii="Times New Roman" w:hAnsi="Times New Roman" w:cs="Times New Roman"/>
          <w:sz w:val="24"/>
          <w:szCs w:val="24"/>
          <w:lang w:val="nb-NO"/>
        </w:rPr>
        <w:t>dapat menggunakan kalender tanam dan pemilihan jenis tanaman</w:t>
      </w:r>
      <w:r w:rsidR="0068218D">
        <w:rPr>
          <w:rFonts w:ascii="Times New Roman" w:hAnsi="Times New Roman" w:cs="Times New Roman"/>
          <w:sz w:val="24"/>
          <w:szCs w:val="24"/>
          <w:lang w:val="nb-NO"/>
        </w:rPr>
        <w:t xml:space="preserve"> tanaman</w:t>
      </w:r>
      <w:r w:rsidR="00A93CFB">
        <w:rPr>
          <w:rFonts w:ascii="Times New Roman" w:hAnsi="Times New Roman" w:cs="Times New Roman"/>
          <w:sz w:val="24"/>
          <w:szCs w:val="24"/>
          <w:lang w:val="nb-NO"/>
        </w:rPr>
        <w:t xml:space="preserve"> sebagai</w:t>
      </w:r>
      <w:r w:rsidRPr="00C53C9B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="0068218D">
        <w:rPr>
          <w:rFonts w:ascii="Times New Roman" w:hAnsi="Times New Roman" w:cs="Times New Roman"/>
          <w:sz w:val="24"/>
          <w:szCs w:val="24"/>
          <w:lang w:val="nb-NO"/>
        </w:rPr>
        <w:t>salah satu strategi</w:t>
      </w:r>
      <w:r w:rsidRPr="00C53C9B">
        <w:rPr>
          <w:rFonts w:ascii="Times New Roman" w:hAnsi="Times New Roman" w:cs="Times New Roman"/>
          <w:sz w:val="24"/>
          <w:szCs w:val="24"/>
          <w:lang w:val="nb-NO"/>
        </w:rPr>
        <w:t xml:space="preserve"> untuk pemanfaatan pekarangan</w:t>
      </w:r>
      <w:r w:rsidR="0068218D">
        <w:rPr>
          <w:rFonts w:ascii="Times New Roman" w:hAnsi="Times New Roman" w:cs="Times New Roman"/>
          <w:sz w:val="24"/>
          <w:szCs w:val="24"/>
          <w:lang w:val="nb-NO"/>
        </w:rPr>
        <w:t xml:space="preserve"> yang lebih adaptif,beragam dan berkelanjutan.</w:t>
      </w:r>
    </w:p>
    <w:p w14:paraId="2DF83FEC" w14:textId="77777777" w:rsidR="00370FA2" w:rsidRPr="00C53C9B" w:rsidRDefault="00370FA2" w:rsidP="00370F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nb-NO"/>
        </w:rPr>
      </w:pPr>
    </w:p>
    <w:p w14:paraId="27B9066B" w14:textId="79987E57" w:rsidR="00370FA2" w:rsidRPr="00C53C9B" w:rsidRDefault="00370FA2" w:rsidP="00370F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nb-NO"/>
        </w:rPr>
      </w:pPr>
      <w:r w:rsidRPr="00C53C9B">
        <w:rPr>
          <w:rFonts w:ascii="Times New Roman" w:hAnsi="Times New Roman" w:cs="Times New Roman"/>
          <w:b/>
          <w:bCs/>
          <w:sz w:val="24"/>
          <w:szCs w:val="24"/>
          <w:lang w:val="nb-NO"/>
        </w:rPr>
        <w:t>Kata Kunci</w:t>
      </w:r>
      <w:r w:rsidRPr="00C53C9B">
        <w:rPr>
          <w:rFonts w:ascii="Times New Roman" w:hAnsi="Times New Roman" w:cs="Times New Roman"/>
          <w:sz w:val="24"/>
          <w:szCs w:val="24"/>
          <w:lang w:val="nb-NO"/>
        </w:rPr>
        <w:t xml:space="preserve">: </w:t>
      </w:r>
      <w:r w:rsidRPr="00C53C9B">
        <w:rPr>
          <w:rFonts w:ascii="Times New Roman" w:hAnsi="Times New Roman" w:cs="Times New Roman"/>
          <w:i/>
          <w:iCs/>
          <w:sz w:val="24"/>
          <w:szCs w:val="24"/>
          <w:lang w:val="nb-NO"/>
        </w:rPr>
        <w:t xml:space="preserve">Perubahan Iklim, </w:t>
      </w:r>
      <w:r w:rsidR="00BD5648">
        <w:rPr>
          <w:rFonts w:ascii="Times New Roman" w:hAnsi="Times New Roman" w:cs="Times New Roman"/>
          <w:i/>
          <w:iCs/>
          <w:sz w:val="24"/>
          <w:szCs w:val="24"/>
          <w:lang w:val="nb-NO"/>
        </w:rPr>
        <w:t>Ketersediaan air,Kalender tanam,</w:t>
      </w:r>
      <w:r w:rsidRPr="00C53C9B">
        <w:rPr>
          <w:rFonts w:ascii="Times New Roman" w:hAnsi="Times New Roman" w:cs="Times New Roman"/>
          <w:i/>
          <w:iCs/>
          <w:sz w:val="24"/>
          <w:szCs w:val="24"/>
          <w:lang w:val="nb-NO"/>
        </w:rPr>
        <w:t>Ketahanan Pangan, Gizi Keluarga</w:t>
      </w:r>
    </w:p>
    <w:p w14:paraId="5B35D66D" w14:textId="77777777" w:rsidR="0081452F" w:rsidRPr="00C53C9B" w:rsidRDefault="0081452F">
      <w:pPr>
        <w:rPr>
          <w:lang w:val="nb-NO"/>
        </w:rPr>
      </w:pPr>
    </w:p>
    <w:sectPr w:rsidR="0081452F" w:rsidRPr="00C53C9B" w:rsidSect="0003524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FA2"/>
    <w:rsid w:val="00370FA2"/>
    <w:rsid w:val="00571DB8"/>
    <w:rsid w:val="0068218D"/>
    <w:rsid w:val="0081452F"/>
    <w:rsid w:val="009271DD"/>
    <w:rsid w:val="00A93CFB"/>
    <w:rsid w:val="00BD5648"/>
    <w:rsid w:val="00C53C9B"/>
    <w:rsid w:val="00E2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0DABB"/>
  <w15:chartTrackingRefBased/>
  <w15:docId w15:val="{0C7EE031-52B8-4C64-82A2-E2527E08E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FA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70FA2"/>
    <w:rPr>
      <w:b/>
      <w:bCs/>
    </w:rPr>
  </w:style>
  <w:style w:type="character" w:styleId="Hyperlink">
    <w:name w:val="Hyperlink"/>
    <w:basedOn w:val="DefaultParagraphFont"/>
    <w:uiPriority w:val="99"/>
    <w:unhideWhenUsed/>
    <w:rsid w:val="00370F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riarnita97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Hutasuhut, Junaidi</cp:lastModifiedBy>
  <cp:revision>2</cp:revision>
  <dcterms:created xsi:type="dcterms:W3CDTF">2026-08-11T05:30:00Z</dcterms:created>
  <dcterms:modified xsi:type="dcterms:W3CDTF">2026-08-11T05:30:00Z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-1409454863</vt:i4>
  </property>
</Properties>
</file>