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84B68" w14:textId="45C471DF" w:rsidR="00235968" w:rsidRDefault="000C679F" w:rsidP="00774877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0C679F">
        <w:rPr>
          <w:rFonts w:ascii="Times New Roman" w:hAnsi="Times New Roman" w:cs="Times New Roman"/>
          <w:b/>
          <w:bCs/>
          <w:lang w:val="sv-SE"/>
        </w:rPr>
        <w:t xml:space="preserve">Menanam Kesadaran, Menuai Ketahanan: </w:t>
      </w:r>
      <w:r w:rsidR="00470D03">
        <w:rPr>
          <w:rFonts w:ascii="Times New Roman" w:hAnsi="Times New Roman" w:cs="Times New Roman"/>
          <w:b/>
          <w:bCs/>
          <w:lang w:val="sv-SE"/>
        </w:rPr>
        <w:t xml:space="preserve">Pemantauan Pelaksanaan </w:t>
      </w:r>
      <w:r w:rsidRPr="000C679F">
        <w:rPr>
          <w:rFonts w:ascii="Times New Roman" w:hAnsi="Times New Roman" w:cs="Times New Roman"/>
          <w:b/>
          <w:bCs/>
          <w:lang w:val="sv-SE"/>
        </w:rPr>
        <w:t>Kurikulum Muatan Lokal Pangan Lokal di Timor</w:t>
      </w:r>
      <w:r w:rsidR="00470D03">
        <w:rPr>
          <w:rFonts w:ascii="Times New Roman" w:hAnsi="Times New Roman" w:cs="Times New Roman"/>
          <w:b/>
          <w:bCs/>
          <w:lang w:val="sv-SE"/>
        </w:rPr>
        <w:t>-</w:t>
      </w:r>
      <w:r w:rsidRPr="000C679F">
        <w:rPr>
          <w:rFonts w:ascii="Times New Roman" w:hAnsi="Times New Roman" w:cs="Times New Roman"/>
          <w:b/>
          <w:bCs/>
          <w:lang w:val="sv-SE"/>
        </w:rPr>
        <w:t>Tengah</w:t>
      </w:r>
      <w:r w:rsidR="00470D03">
        <w:rPr>
          <w:rFonts w:ascii="Times New Roman" w:hAnsi="Times New Roman" w:cs="Times New Roman"/>
          <w:b/>
          <w:bCs/>
          <w:lang w:val="sv-SE"/>
        </w:rPr>
        <w:t>-</w:t>
      </w:r>
      <w:r w:rsidRPr="000C679F">
        <w:rPr>
          <w:rFonts w:ascii="Times New Roman" w:hAnsi="Times New Roman" w:cs="Times New Roman"/>
          <w:b/>
          <w:bCs/>
          <w:lang w:val="sv-SE"/>
        </w:rPr>
        <w:t>Selatan</w:t>
      </w:r>
    </w:p>
    <w:p w14:paraId="0FEA91BB" w14:textId="77777777" w:rsidR="000C679F" w:rsidRPr="0009107E" w:rsidRDefault="000C679F" w:rsidP="00774877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</w:p>
    <w:p w14:paraId="4B207EED" w14:textId="75F737C1" w:rsidR="00E707FA" w:rsidRPr="00F6085B" w:rsidRDefault="00F6085B" w:rsidP="00774877">
      <w:pPr>
        <w:spacing w:after="0"/>
        <w:jc w:val="center"/>
        <w:rPr>
          <w:rFonts w:ascii="Times New Roman" w:hAnsi="Times New Roman" w:cs="Times New Roman"/>
          <w:b/>
          <w:bCs/>
          <w:vertAlign w:val="superscript"/>
          <w:lang w:val="sv-SE"/>
        </w:rPr>
      </w:pPr>
      <w:r w:rsidRPr="00F6085B">
        <w:rPr>
          <w:rFonts w:ascii="Times New Roman" w:hAnsi="Times New Roman" w:cs="Times New Roman"/>
          <w:b/>
          <w:bCs/>
          <w:lang w:val="sv-SE"/>
        </w:rPr>
        <w:t>Alfonsus Seran</w:t>
      </w:r>
      <w:r w:rsidR="423018AE" w:rsidRPr="00F6085B">
        <w:rPr>
          <w:rFonts w:ascii="Times New Roman" w:hAnsi="Times New Roman" w:cs="Times New Roman"/>
          <w:b/>
          <w:bCs/>
          <w:vertAlign w:val="superscript"/>
          <w:lang w:val="sv-SE"/>
        </w:rPr>
        <w:t>1*</w:t>
      </w:r>
      <w:r w:rsidR="423018AE" w:rsidRPr="00F6085B">
        <w:rPr>
          <w:rFonts w:ascii="Times New Roman" w:hAnsi="Times New Roman" w:cs="Times New Roman"/>
          <w:b/>
          <w:bCs/>
          <w:lang w:val="sv-SE"/>
        </w:rPr>
        <w:t xml:space="preserve">, </w:t>
      </w:r>
      <w:r w:rsidRPr="00F6085B">
        <w:rPr>
          <w:rFonts w:ascii="Times New Roman" w:hAnsi="Times New Roman" w:cs="Times New Roman"/>
          <w:b/>
          <w:bCs/>
          <w:lang w:val="sv-SE"/>
        </w:rPr>
        <w:t>Balgies Devi Fortuna</w:t>
      </w:r>
      <w:r w:rsidRPr="00F6085B">
        <w:rPr>
          <w:rFonts w:ascii="Times New Roman" w:hAnsi="Times New Roman" w:cs="Times New Roman"/>
          <w:b/>
          <w:bCs/>
          <w:vertAlign w:val="superscript"/>
          <w:lang w:val="sv-SE"/>
        </w:rPr>
        <w:t>1</w:t>
      </w:r>
      <w:r w:rsidR="59E19CBB" w:rsidRPr="00F6085B">
        <w:rPr>
          <w:rFonts w:ascii="Times New Roman" w:hAnsi="Times New Roman" w:cs="Times New Roman"/>
          <w:b/>
          <w:bCs/>
          <w:lang w:val="sv-SE"/>
        </w:rPr>
        <w:t xml:space="preserve">, </w:t>
      </w:r>
      <w:r w:rsidRPr="00F6085B">
        <w:rPr>
          <w:rFonts w:ascii="Times New Roman" w:hAnsi="Times New Roman" w:cs="Times New Roman"/>
          <w:b/>
          <w:bCs/>
          <w:lang w:val="sv-SE"/>
        </w:rPr>
        <w:t>Nurhayatun Nafsiyah</w:t>
      </w:r>
      <w:r w:rsidRPr="56F8A931">
        <w:rPr>
          <w:rFonts w:ascii="Times New Roman" w:hAnsi="Times New Roman" w:cs="Times New Roman"/>
          <w:b/>
          <w:bCs/>
          <w:vertAlign w:val="superscript"/>
          <w:lang w:val="sv-SE"/>
        </w:rPr>
        <w:t>1</w:t>
      </w:r>
      <w:r>
        <w:rPr>
          <w:rFonts w:ascii="Times New Roman" w:hAnsi="Times New Roman" w:cs="Times New Roman"/>
          <w:b/>
          <w:bCs/>
          <w:lang w:val="sv-SE"/>
        </w:rPr>
        <w:t>, Arizka Mufida</w:t>
      </w:r>
      <w:r w:rsidRPr="56F8A931">
        <w:rPr>
          <w:rFonts w:ascii="Times New Roman" w:hAnsi="Times New Roman" w:cs="Times New Roman"/>
          <w:b/>
          <w:bCs/>
          <w:vertAlign w:val="superscript"/>
          <w:lang w:val="sv-SE"/>
        </w:rPr>
        <w:t>1</w:t>
      </w:r>
      <w:r w:rsidR="00B07294">
        <w:rPr>
          <w:rFonts w:ascii="Times New Roman" w:hAnsi="Times New Roman" w:cs="Times New Roman"/>
          <w:b/>
          <w:bCs/>
          <w:lang w:val="sv-SE"/>
        </w:rPr>
        <w:t xml:space="preserve">, </w:t>
      </w:r>
      <w:r w:rsidR="00B07294">
        <w:rPr>
          <w:rFonts w:ascii="Times New Roman" w:hAnsi="Times New Roman" w:cs="Times New Roman"/>
          <w:b/>
          <w:bCs/>
          <w:lang w:val="sv-SE"/>
        </w:rPr>
        <w:t>Andree Ekadinata</w:t>
      </w:r>
      <w:r w:rsidR="00B07294" w:rsidRPr="56F8A931">
        <w:rPr>
          <w:rFonts w:ascii="Times New Roman" w:hAnsi="Times New Roman" w:cs="Times New Roman"/>
          <w:b/>
          <w:bCs/>
          <w:vertAlign w:val="superscript"/>
          <w:lang w:val="sv-SE"/>
        </w:rPr>
        <w:t>1</w:t>
      </w:r>
    </w:p>
    <w:p w14:paraId="610B4106" w14:textId="778CC416" w:rsidR="00167B40" w:rsidRDefault="00167B40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  <w:r w:rsidRPr="4C42B739">
        <w:rPr>
          <w:rFonts w:ascii="Times New Roman" w:hAnsi="Times New Roman" w:cs="Times New Roman"/>
          <w:vertAlign w:val="superscript"/>
          <w:lang w:val="fi-FI"/>
        </w:rPr>
        <w:t>1</w:t>
      </w:r>
      <w:r w:rsidRPr="4C42B739">
        <w:rPr>
          <w:rFonts w:ascii="Times New Roman" w:hAnsi="Times New Roman" w:cs="Times New Roman"/>
          <w:lang w:val="fi-FI"/>
        </w:rPr>
        <w:t xml:space="preserve"> </w:t>
      </w:r>
      <w:r w:rsidR="00F6085B">
        <w:rPr>
          <w:rFonts w:ascii="Times New Roman" w:hAnsi="Times New Roman" w:cs="Times New Roman"/>
          <w:lang w:val="fi-FI"/>
        </w:rPr>
        <w:t>Landscape Alliance, Bogor, Indonesia</w:t>
      </w:r>
    </w:p>
    <w:p w14:paraId="1556D613" w14:textId="0EA5E000" w:rsidR="00774877" w:rsidRDefault="00E503E4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vertAlign w:val="superscript"/>
          <w:lang w:val="fi-FI"/>
        </w:rPr>
        <w:t>*</w:t>
      </w:r>
      <w:r>
        <w:rPr>
          <w:rFonts w:ascii="Times New Roman" w:hAnsi="Times New Roman" w:cs="Times New Roman"/>
          <w:lang w:val="fi-FI"/>
        </w:rPr>
        <w:t xml:space="preserve"> Email korespondensi: </w:t>
      </w:r>
      <w:hyperlink r:id="rId8" w:history="1">
        <w:r w:rsidR="00F6085B" w:rsidRPr="009C1604">
          <w:rPr>
            <w:rStyle w:val="Hyperlink"/>
            <w:rFonts w:ascii="Times New Roman" w:hAnsi="Times New Roman" w:cs="Times New Roman"/>
            <w:lang w:val="fi-FI"/>
          </w:rPr>
          <w:t>a.seran@landscapealliance.org</w:t>
        </w:r>
      </w:hyperlink>
      <w:r w:rsidR="00F6085B">
        <w:rPr>
          <w:rFonts w:ascii="Times New Roman" w:hAnsi="Times New Roman" w:cs="Times New Roman"/>
          <w:lang w:val="fi-FI"/>
        </w:rPr>
        <w:t xml:space="preserve"> </w:t>
      </w:r>
    </w:p>
    <w:p w14:paraId="7C84108B" w14:textId="77777777" w:rsidR="00E503E4" w:rsidRPr="00E503E4" w:rsidRDefault="00E503E4" w:rsidP="00774877">
      <w:pPr>
        <w:spacing w:after="0"/>
        <w:jc w:val="center"/>
        <w:rPr>
          <w:rFonts w:ascii="Times New Roman" w:hAnsi="Times New Roman" w:cs="Times New Roman"/>
          <w:lang w:val="fi-FI"/>
        </w:rPr>
      </w:pPr>
    </w:p>
    <w:p w14:paraId="2D995203" w14:textId="77777777" w:rsidR="00E503E4" w:rsidRDefault="00E503E4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  <w:r w:rsidRPr="00D11255">
        <w:rPr>
          <w:rFonts w:ascii="Times New Roman" w:hAnsi="Times New Roman" w:cs="Times New Roman"/>
          <w:b/>
          <w:bCs/>
          <w:lang w:val="fi-FI"/>
        </w:rPr>
        <w:t>Abstrak</w:t>
      </w:r>
    </w:p>
    <w:p w14:paraId="369A8C89" w14:textId="77777777" w:rsidR="008D55D6" w:rsidRDefault="008D55D6" w:rsidP="00E503E4">
      <w:pPr>
        <w:spacing w:after="0"/>
        <w:jc w:val="center"/>
        <w:rPr>
          <w:rFonts w:ascii="Times New Roman" w:hAnsi="Times New Roman" w:cs="Times New Roman"/>
          <w:b/>
          <w:bCs/>
          <w:lang w:val="fi-FI"/>
        </w:rPr>
      </w:pPr>
    </w:p>
    <w:p w14:paraId="5148E73F" w14:textId="7507603C" w:rsidR="0005489D" w:rsidRPr="0005489D" w:rsidRDefault="00455C56" w:rsidP="0005489D">
      <w:pPr>
        <w:spacing w:after="0"/>
        <w:jc w:val="both"/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lang w:val="fi-FI"/>
        </w:rPr>
        <w:t>G</w:t>
      </w:r>
      <w:r>
        <w:rPr>
          <w:rFonts w:ascii="Times New Roman" w:hAnsi="Times New Roman" w:cs="Times New Roman"/>
          <w:lang w:val="fi-FI"/>
        </w:rPr>
        <w:t>eneasi muda</w:t>
      </w:r>
      <w:r w:rsidRPr="008D55D6">
        <w:rPr>
          <w:rFonts w:ascii="Times New Roman" w:hAnsi="Times New Roman" w:cs="Times New Roman"/>
          <w:lang w:val="fi-FI"/>
        </w:rPr>
        <w:t xml:space="preserve"> </w:t>
      </w:r>
      <w:r>
        <w:rPr>
          <w:rFonts w:ascii="Times New Roman" w:hAnsi="Times New Roman" w:cs="Times New Roman"/>
          <w:lang w:val="fi-FI"/>
        </w:rPr>
        <w:t xml:space="preserve">saat ini </w:t>
      </w:r>
      <w:r w:rsidRPr="008D55D6">
        <w:rPr>
          <w:rFonts w:ascii="Times New Roman" w:hAnsi="Times New Roman" w:cs="Times New Roman"/>
          <w:lang w:val="fi-FI"/>
        </w:rPr>
        <w:t xml:space="preserve">kurang memahami keragaman dan potensi pangan yang tersedia. </w:t>
      </w:r>
      <w:r w:rsidR="00975891" w:rsidRPr="00975891">
        <w:rPr>
          <w:rFonts w:ascii="Times New Roman" w:hAnsi="Times New Roman" w:cs="Times New Roman"/>
          <w:lang w:val="fi-FI"/>
        </w:rPr>
        <w:t>Padahal, pengetahuan tersebut berperan penting dalam membangun kapasitas adaptasi generasi muda terhadap perubahan iklim dan ancaman kerawanan pangan</w:t>
      </w:r>
      <w:r w:rsidR="001D1493">
        <w:rPr>
          <w:rFonts w:ascii="Times New Roman" w:hAnsi="Times New Roman" w:cs="Times New Roman"/>
          <w:lang w:val="fi-FI"/>
        </w:rPr>
        <w:t xml:space="preserve">, </w:t>
      </w:r>
      <w:r w:rsidR="00975891" w:rsidRPr="00975891">
        <w:rPr>
          <w:rFonts w:ascii="Times New Roman" w:hAnsi="Times New Roman" w:cs="Times New Roman"/>
          <w:lang w:val="fi-FI"/>
        </w:rPr>
        <w:t>khususnya di Kabupaten Timor</w:t>
      </w:r>
      <w:r w:rsidR="001D1493">
        <w:rPr>
          <w:rFonts w:ascii="Times New Roman" w:hAnsi="Times New Roman" w:cs="Times New Roman"/>
          <w:lang w:val="fi-FI"/>
        </w:rPr>
        <w:t>-</w:t>
      </w:r>
      <w:r w:rsidR="00975891" w:rsidRPr="00975891">
        <w:rPr>
          <w:rFonts w:ascii="Times New Roman" w:hAnsi="Times New Roman" w:cs="Times New Roman"/>
          <w:lang w:val="fi-FI"/>
        </w:rPr>
        <w:t>Tengah</w:t>
      </w:r>
      <w:r w:rsidR="001D1493">
        <w:rPr>
          <w:rFonts w:ascii="Times New Roman" w:hAnsi="Times New Roman" w:cs="Times New Roman"/>
          <w:lang w:val="fi-FI"/>
        </w:rPr>
        <w:t>-</w:t>
      </w:r>
      <w:r w:rsidR="00975891" w:rsidRPr="00975891">
        <w:rPr>
          <w:rFonts w:ascii="Times New Roman" w:hAnsi="Times New Roman" w:cs="Times New Roman"/>
          <w:lang w:val="fi-FI"/>
        </w:rPr>
        <w:t>Selatan (TTS) yang beriklim kering dan semi-arid.</w:t>
      </w:r>
      <w:r w:rsidR="00975891">
        <w:rPr>
          <w:rFonts w:ascii="Times New Roman" w:hAnsi="Times New Roman" w:cs="Times New Roman"/>
          <w:lang w:val="fi-FI"/>
        </w:rPr>
        <w:t xml:space="preserve"> </w:t>
      </w:r>
      <w:r w:rsidR="00D952C3">
        <w:rPr>
          <w:rFonts w:ascii="Times New Roman" w:hAnsi="Times New Roman" w:cs="Times New Roman"/>
          <w:lang w:val="fi-FI"/>
        </w:rPr>
        <w:t>Namun</w:t>
      </w:r>
      <w:r w:rsidR="00BD1839">
        <w:rPr>
          <w:rFonts w:ascii="Times New Roman" w:hAnsi="Times New Roman" w:cs="Times New Roman"/>
          <w:lang w:val="fi-FI"/>
        </w:rPr>
        <w:t xml:space="preserve">, </w:t>
      </w:r>
      <w:r w:rsidR="007C680F">
        <w:rPr>
          <w:rFonts w:ascii="Times New Roman" w:hAnsi="Times New Roman" w:cs="Times New Roman"/>
          <w:lang w:val="fi-FI"/>
        </w:rPr>
        <w:t>p</w:t>
      </w:r>
      <w:r w:rsidR="008D55D6" w:rsidRPr="008D55D6">
        <w:rPr>
          <w:rFonts w:ascii="Times New Roman" w:hAnsi="Times New Roman" w:cs="Times New Roman"/>
          <w:lang w:val="fi-FI"/>
        </w:rPr>
        <w:t>endidikan mengenai pangan lokal ini belum pernah diintegrasikan ke dalam kurikulum sekolah</w:t>
      </w:r>
      <w:r w:rsidR="004B5A76" w:rsidRPr="004B5A76">
        <w:rPr>
          <w:rFonts w:ascii="Times New Roman" w:hAnsi="Times New Roman" w:cs="Times New Roman"/>
          <w:lang w:val="fi-FI"/>
        </w:rPr>
        <w:t xml:space="preserve"> </w:t>
      </w:r>
      <w:r w:rsidR="004B5A76">
        <w:rPr>
          <w:rFonts w:ascii="Times New Roman" w:hAnsi="Times New Roman" w:cs="Times New Roman"/>
          <w:lang w:val="fi-FI"/>
        </w:rPr>
        <w:t xml:space="preserve">secara </w:t>
      </w:r>
      <w:r w:rsidR="004B5A76" w:rsidRPr="008D55D6">
        <w:rPr>
          <w:rFonts w:ascii="Times New Roman" w:hAnsi="Times New Roman" w:cs="Times New Roman"/>
          <w:lang w:val="fi-FI"/>
        </w:rPr>
        <w:t>formal</w:t>
      </w:r>
      <w:r w:rsidR="008D55D6" w:rsidRPr="008D55D6">
        <w:rPr>
          <w:rFonts w:ascii="Times New Roman" w:hAnsi="Times New Roman" w:cs="Times New Roman"/>
          <w:lang w:val="fi-FI"/>
        </w:rPr>
        <w:t xml:space="preserve">, sehingga </w:t>
      </w:r>
      <w:r w:rsidR="006A3EA0">
        <w:rPr>
          <w:rFonts w:ascii="Times New Roman" w:hAnsi="Times New Roman" w:cs="Times New Roman"/>
          <w:lang w:val="fi-FI"/>
        </w:rPr>
        <w:t>u</w:t>
      </w:r>
      <w:r w:rsidR="00975891" w:rsidRPr="00975891">
        <w:rPr>
          <w:rFonts w:ascii="Times New Roman" w:hAnsi="Times New Roman" w:cs="Times New Roman"/>
          <w:lang w:val="fi-FI"/>
        </w:rPr>
        <w:t>ntuk menjawab kesenjangan tersebut,</w:t>
      </w:r>
      <w:r w:rsidR="00975891" w:rsidRPr="00975891">
        <w:rPr>
          <w:rFonts w:ascii="Times New Roman" w:hAnsi="Times New Roman" w:cs="Times New Roman"/>
          <w:lang w:val="fi-FI"/>
        </w:rPr>
        <w:t xml:space="preserve"> </w:t>
      </w:r>
      <w:r w:rsidR="002E1E29">
        <w:rPr>
          <w:rFonts w:ascii="Times New Roman" w:hAnsi="Times New Roman" w:cs="Times New Roman"/>
          <w:lang w:val="fi-FI"/>
        </w:rPr>
        <w:t>telah</w:t>
      </w:r>
      <w:r w:rsidR="00975891" w:rsidRPr="00975891">
        <w:rPr>
          <w:rFonts w:ascii="Times New Roman" w:hAnsi="Times New Roman" w:cs="Times New Roman"/>
          <w:lang w:val="fi-FI"/>
        </w:rPr>
        <w:t xml:space="preserve"> dikembangkan kurikulum muatan lokal (mulok) pangan lokal di TTS dengan tujuan meningkatkan pemahaman, kesadaran, dan keterampilan generasi muda terhadap pangan lokal sebagai salah satu strategi menghadapi perubahan iklim. </w:t>
      </w:r>
      <w:r w:rsidR="0005489D">
        <w:rPr>
          <w:rFonts w:ascii="Times New Roman" w:hAnsi="Times New Roman" w:cs="Times New Roman"/>
          <w:lang w:val="fi-FI"/>
        </w:rPr>
        <w:t>Pengembangan</w:t>
      </w:r>
      <w:r w:rsidR="0005489D" w:rsidRPr="0005489D">
        <w:rPr>
          <w:rFonts w:ascii="Times New Roman" w:hAnsi="Times New Roman" w:cs="Times New Roman"/>
          <w:lang w:val="fi-FI"/>
        </w:rPr>
        <w:t xml:space="preserve"> kurikulum dimulai sejak Februari 2024 dan resmi diluncurkan pada Juni 2025 setelah melewati proses evaluasi. Tahap uji coba berlangsung</w:t>
      </w:r>
      <w:r w:rsidR="009F2662">
        <w:rPr>
          <w:rFonts w:ascii="Times New Roman" w:hAnsi="Times New Roman" w:cs="Times New Roman"/>
          <w:lang w:val="fi-FI"/>
        </w:rPr>
        <w:t xml:space="preserve"> </w:t>
      </w:r>
      <w:r w:rsidR="0005489D" w:rsidRPr="0005489D">
        <w:rPr>
          <w:rFonts w:ascii="Times New Roman" w:hAnsi="Times New Roman" w:cs="Times New Roman"/>
          <w:lang w:val="fi-FI"/>
        </w:rPr>
        <w:t xml:space="preserve">Mei hingga Oktober 2024, melibatkan 20 SD dan 10 SMP di TTS dengan total 1.641 </w:t>
      </w:r>
      <w:r w:rsidR="0005489D">
        <w:rPr>
          <w:rFonts w:ascii="Times New Roman" w:hAnsi="Times New Roman" w:cs="Times New Roman"/>
          <w:lang w:val="fi-FI"/>
        </w:rPr>
        <w:t>murid</w:t>
      </w:r>
      <w:r w:rsidR="0005489D" w:rsidRPr="0005489D">
        <w:rPr>
          <w:rFonts w:ascii="Times New Roman" w:hAnsi="Times New Roman" w:cs="Times New Roman"/>
          <w:lang w:val="fi-FI"/>
        </w:rPr>
        <w:t xml:space="preserve">. </w:t>
      </w:r>
      <w:r w:rsidR="0005489D">
        <w:rPr>
          <w:rFonts w:ascii="Times New Roman" w:hAnsi="Times New Roman" w:cs="Times New Roman"/>
          <w:lang w:val="fi-FI"/>
        </w:rPr>
        <w:t>P</w:t>
      </w:r>
      <w:r w:rsidR="0005489D" w:rsidRPr="0005489D">
        <w:rPr>
          <w:rFonts w:ascii="Times New Roman" w:hAnsi="Times New Roman" w:cs="Times New Roman"/>
          <w:lang w:val="fi-FI"/>
        </w:rPr>
        <w:t xml:space="preserve">re-test dan post-test terhadap 839 </w:t>
      </w:r>
      <w:r w:rsidR="0005489D">
        <w:rPr>
          <w:rFonts w:ascii="Times New Roman" w:hAnsi="Times New Roman" w:cs="Times New Roman"/>
          <w:lang w:val="fi-FI"/>
        </w:rPr>
        <w:t>murid</w:t>
      </w:r>
      <w:r w:rsidR="0005489D" w:rsidRPr="0005489D">
        <w:rPr>
          <w:rFonts w:ascii="Times New Roman" w:hAnsi="Times New Roman" w:cs="Times New Roman"/>
          <w:lang w:val="fi-FI"/>
        </w:rPr>
        <w:t xml:space="preserve"> SD dan 802 </w:t>
      </w:r>
      <w:r w:rsidR="0005489D">
        <w:rPr>
          <w:rFonts w:ascii="Times New Roman" w:hAnsi="Times New Roman" w:cs="Times New Roman"/>
          <w:lang w:val="fi-FI"/>
        </w:rPr>
        <w:t>murid</w:t>
      </w:r>
      <w:r w:rsidR="0005489D" w:rsidRPr="0005489D">
        <w:rPr>
          <w:rFonts w:ascii="Times New Roman" w:hAnsi="Times New Roman" w:cs="Times New Roman"/>
          <w:lang w:val="fi-FI"/>
        </w:rPr>
        <w:t xml:space="preserve"> SMP</w:t>
      </w:r>
      <w:r w:rsidR="0005489D">
        <w:rPr>
          <w:rFonts w:ascii="Times New Roman" w:hAnsi="Times New Roman" w:cs="Times New Roman"/>
          <w:lang w:val="fi-FI"/>
        </w:rPr>
        <w:t xml:space="preserve"> dilakukan untuk melihat dampak dari proses uji coba</w:t>
      </w:r>
      <w:r w:rsidR="0005489D" w:rsidRPr="0005489D">
        <w:rPr>
          <w:rFonts w:ascii="Times New Roman" w:hAnsi="Times New Roman" w:cs="Times New Roman"/>
          <w:lang w:val="fi-FI"/>
        </w:rPr>
        <w:t xml:space="preserve">, </w:t>
      </w:r>
      <w:r w:rsidR="00FA798D">
        <w:rPr>
          <w:rFonts w:ascii="Times New Roman" w:hAnsi="Times New Roman" w:cs="Times New Roman"/>
          <w:lang w:val="fi-FI"/>
        </w:rPr>
        <w:t xml:space="preserve">berdasarkan </w:t>
      </w:r>
      <w:r w:rsidR="0005489D" w:rsidRPr="0005489D">
        <w:rPr>
          <w:rFonts w:ascii="Times New Roman" w:hAnsi="Times New Roman" w:cs="Times New Roman"/>
          <w:lang w:val="fi-FI"/>
        </w:rPr>
        <w:t xml:space="preserve">data lengkap yang berhasil dianalisis dari 463 </w:t>
      </w:r>
      <w:r w:rsidR="0005489D">
        <w:rPr>
          <w:rFonts w:ascii="Times New Roman" w:hAnsi="Times New Roman" w:cs="Times New Roman"/>
          <w:lang w:val="fi-FI"/>
        </w:rPr>
        <w:t>murid</w:t>
      </w:r>
      <w:r w:rsidR="0005489D" w:rsidRPr="0005489D">
        <w:rPr>
          <w:rFonts w:ascii="Times New Roman" w:hAnsi="Times New Roman" w:cs="Times New Roman"/>
          <w:lang w:val="fi-FI"/>
        </w:rPr>
        <w:t xml:space="preserve"> SD dan 276 </w:t>
      </w:r>
      <w:r w:rsidR="0005489D">
        <w:rPr>
          <w:rFonts w:ascii="Times New Roman" w:hAnsi="Times New Roman" w:cs="Times New Roman"/>
          <w:lang w:val="fi-FI"/>
        </w:rPr>
        <w:t>murid</w:t>
      </w:r>
      <w:r w:rsidR="0005489D" w:rsidRPr="0005489D">
        <w:rPr>
          <w:rFonts w:ascii="Times New Roman" w:hAnsi="Times New Roman" w:cs="Times New Roman"/>
          <w:lang w:val="fi-FI"/>
        </w:rPr>
        <w:t xml:space="preserve"> SMP menggunakan uji </w:t>
      </w:r>
      <w:r w:rsidR="0005489D" w:rsidRPr="0005489D">
        <w:rPr>
          <w:rFonts w:ascii="Times New Roman" w:hAnsi="Times New Roman" w:cs="Times New Roman"/>
          <w:i/>
          <w:iCs/>
          <w:lang w:val="fi-FI"/>
        </w:rPr>
        <w:t>Wilcoxon signed-rank</w:t>
      </w:r>
      <w:r w:rsidR="0005489D" w:rsidRPr="0005489D">
        <w:rPr>
          <w:rFonts w:ascii="Times New Roman" w:hAnsi="Times New Roman" w:cs="Times New Roman"/>
          <w:lang w:val="fi-FI"/>
        </w:rPr>
        <w:t>.</w:t>
      </w:r>
      <w:r w:rsidR="0005489D" w:rsidRPr="0005489D">
        <w:rPr>
          <w:rFonts w:ascii="Times New Roman" w:hAnsi="Times New Roman" w:cs="Times New Roman"/>
          <w:lang w:val="fi-FI"/>
        </w:rPr>
        <w:t xml:space="preserve"> </w:t>
      </w:r>
      <w:r w:rsidR="0005489D">
        <w:rPr>
          <w:rFonts w:ascii="Times New Roman" w:hAnsi="Times New Roman" w:cs="Times New Roman"/>
          <w:lang w:val="fi-FI"/>
        </w:rPr>
        <w:t>T</w:t>
      </w:r>
      <w:r w:rsidR="0005489D" w:rsidRPr="0005489D">
        <w:rPr>
          <w:rFonts w:ascii="Times New Roman" w:hAnsi="Times New Roman" w:cs="Times New Roman"/>
          <w:lang w:val="fi-FI"/>
        </w:rPr>
        <w:t>idak ditemukan perbedaan signifikan pada</w:t>
      </w:r>
      <w:r w:rsidR="0005489D">
        <w:rPr>
          <w:rFonts w:ascii="Times New Roman" w:hAnsi="Times New Roman" w:cs="Times New Roman"/>
          <w:lang w:val="fi-FI"/>
        </w:rPr>
        <w:t xml:space="preserve"> hasil pre-test dan post-test pada</w:t>
      </w:r>
      <w:r w:rsidR="0005489D" w:rsidRPr="0005489D">
        <w:rPr>
          <w:rFonts w:ascii="Times New Roman" w:hAnsi="Times New Roman" w:cs="Times New Roman"/>
          <w:lang w:val="fi-FI"/>
        </w:rPr>
        <w:t xml:space="preserve"> </w:t>
      </w:r>
      <w:r w:rsidR="0005489D">
        <w:rPr>
          <w:rFonts w:ascii="Times New Roman" w:hAnsi="Times New Roman" w:cs="Times New Roman"/>
          <w:lang w:val="fi-FI"/>
        </w:rPr>
        <w:t>murid</w:t>
      </w:r>
      <w:r w:rsidR="0005489D" w:rsidRPr="0005489D">
        <w:rPr>
          <w:rFonts w:ascii="Times New Roman" w:hAnsi="Times New Roman" w:cs="Times New Roman"/>
          <w:lang w:val="fi-FI"/>
        </w:rPr>
        <w:t xml:space="preserve"> SD (p=0,07), sementara </w:t>
      </w:r>
      <w:r w:rsidR="0005489D">
        <w:rPr>
          <w:rFonts w:ascii="Times New Roman" w:hAnsi="Times New Roman" w:cs="Times New Roman"/>
          <w:lang w:val="fi-FI"/>
        </w:rPr>
        <w:t>murid</w:t>
      </w:r>
      <w:r w:rsidR="0005489D" w:rsidRPr="0005489D">
        <w:rPr>
          <w:rFonts w:ascii="Times New Roman" w:hAnsi="Times New Roman" w:cs="Times New Roman"/>
          <w:lang w:val="fi-FI"/>
        </w:rPr>
        <w:t xml:space="preserve"> SMP menunjukkan </w:t>
      </w:r>
      <w:r w:rsidR="0005489D">
        <w:rPr>
          <w:rFonts w:ascii="Times New Roman" w:hAnsi="Times New Roman" w:cs="Times New Roman"/>
          <w:lang w:val="fi-FI"/>
        </w:rPr>
        <w:t>perbedaan</w:t>
      </w:r>
      <w:r w:rsidR="0005489D" w:rsidRPr="0005489D">
        <w:rPr>
          <w:rFonts w:ascii="Times New Roman" w:hAnsi="Times New Roman" w:cs="Times New Roman"/>
          <w:lang w:val="fi-FI"/>
        </w:rPr>
        <w:t xml:space="preserve"> yang signifikan (p&lt;0,01, Z=-2,79). Sekitar 28,9% </w:t>
      </w:r>
      <w:r w:rsidR="0005489D">
        <w:rPr>
          <w:rFonts w:ascii="Times New Roman" w:hAnsi="Times New Roman" w:cs="Times New Roman"/>
          <w:lang w:val="fi-FI"/>
        </w:rPr>
        <w:t>murid</w:t>
      </w:r>
      <w:r w:rsidR="0005489D" w:rsidRPr="0005489D">
        <w:rPr>
          <w:rFonts w:ascii="Times New Roman" w:hAnsi="Times New Roman" w:cs="Times New Roman"/>
          <w:lang w:val="fi-FI"/>
        </w:rPr>
        <w:t xml:space="preserve"> SD dan 29,7% </w:t>
      </w:r>
      <w:r w:rsidR="0005489D">
        <w:rPr>
          <w:rFonts w:ascii="Times New Roman" w:hAnsi="Times New Roman" w:cs="Times New Roman"/>
          <w:lang w:val="fi-FI"/>
        </w:rPr>
        <w:t>murid</w:t>
      </w:r>
      <w:r w:rsidR="0005489D" w:rsidRPr="0005489D">
        <w:rPr>
          <w:rFonts w:ascii="Times New Roman" w:hAnsi="Times New Roman" w:cs="Times New Roman"/>
          <w:lang w:val="fi-FI"/>
        </w:rPr>
        <w:t xml:space="preserve"> SMP mengalami peningkatan pemahaman, khususnya </w:t>
      </w:r>
      <w:r w:rsidR="00412C53">
        <w:rPr>
          <w:rFonts w:ascii="Times New Roman" w:hAnsi="Times New Roman" w:cs="Times New Roman"/>
          <w:lang w:val="fi-FI"/>
        </w:rPr>
        <w:t>pada</w:t>
      </w:r>
      <w:r w:rsidR="0005489D" w:rsidRPr="0005489D">
        <w:rPr>
          <w:rFonts w:ascii="Times New Roman" w:hAnsi="Times New Roman" w:cs="Times New Roman"/>
          <w:lang w:val="fi-FI"/>
        </w:rPr>
        <w:t xml:space="preserve"> definisi, manfaat, dan ragam pangan lokal serta praktik budidaya sederhana</w:t>
      </w:r>
      <w:r w:rsidR="00023B05">
        <w:rPr>
          <w:rFonts w:ascii="Times New Roman" w:hAnsi="Times New Roman" w:cs="Times New Roman"/>
          <w:lang w:val="fi-FI"/>
        </w:rPr>
        <w:t xml:space="preserve">. </w:t>
      </w:r>
      <w:r w:rsidR="00897B9F">
        <w:rPr>
          <w:rFonts w:ascii="Times New Roman" w:hAnsi="Times New Roman" w:cs="Times New Roman"/>
          <w:lang w:val="fi-FI"/>
        </w:rPr>
        <w:t>M</w:t>
      </w:r>
      <w:r w:rsidR="0005489D">
        <w:rPr>
          <w:rFonts w:ascii="Times New Roman" w:hAnsi="Times New Roman" w:cs="Times New Roman"/>
          <w:lang w:val="fi-FI"/>
        </w:rPr>
        <w:t>urid</w:t>
      </w:r>
      <w:r w:rsidR="0005489D" w:rsidRPr="0005489D">
        <w:rPr>
          <w:rFonts w:ascii="Times New Roman" w:hAnsi="Times New Roman" w:cs="Times New Roman"/>
          <w:lang w:val="fi-FI"/>
        </w:rPr>
        <w:t xml:space="preserve"> SMP juga lebih </w:t>
      </w:r>
      <w:r w:rsidR="00F20538">
        <w:rPr>
          <w:rFonts w:ascii="Times New Roman" w:hAnsi="Times New Roman" w:cs="Times New Roman"/>
          <w:lang w:val="fi-FI"/>
        </w:rPr>
        <w:t xml:space="preserve">baik </w:t>
      </w:r>
      <w:r w:rsidR="008613A7">
        <w:rPr>
          <w:rFonts w:ascii="Times New Roman" w:hAnsi="Times New Roman" w:cs="Times New Roman"/>
          <w:lang w:val="fi-FI"/>
        </w:rPr>
        <w:t>dalam</w:t>
      </w:r>
      <w:r w:rsidR="008613A7" w:rsidRPr="0005489D">
        <w:rPr>
          <w:rFonts w:ascii="Times New Roman" w:hAnsi="Times New Roman" w:cs="Times New Roman"/>
          <w:lang w:val="fi-FI"/>
        </w:rPr>
        <w:t xml:space="preserve"> </w:t>
      </w:r>
      <w:r w:rsidR="0005489D" w:rsidRPr="0005489D">
        <w:rPr>
          <w:rFonts w:ascii="Times New Roman" w:hAnsi="Times New Roman" w:cs="Times New Roman"/>
          <w:lang w:val="fi-FI"/>
        </w:rPr>
        <w:t xml:space="preserve">memahami prinsip </w:t>
      </w:r>
      <w:r w:rsidR="0005489D">
        <w:rPr>
          <w:rFonts w:ascii="Times New Roman" w:hAnsi="Times New Roman" w:cs="Times New Roman"/>
          <w:lang w:val="fi-FI"/>
        </w:rPr>
        <w:t xml:space="preserve">pola makan </w:t>
      </w:r>
      <w:r w:rsidR="0005489D" w:rsidRPr="0005489D">
        <w:rPr>
          <w:rFonts w:ascii="Times New Roman" w:hAnsi="Times New Roman" w:cs="Times New Roman"/>
          <w:lang w:val="fi-FI"/>
        </w:rPr>
        <w:t>B2SA.</w:t>
      </w:r>
      <w:r w:rsidR="0005489D">
        <w:rPr>
          <w:rFonts w:ascii="Times New Roman" w:hAnsi="Times New Roman" w:cs="Times New Roman"/>
          <w:lang w:val="fi-FI"/>
        </w:rPr>
        <w:t xml:space="preserve"> </w:t>
      </w:r>
      <w:r w:rsidR="0005489D" w:rsidRPr="0005489D">
        <w:rPr>
          <w:rFonts w:ascii="Times New Roman" w:hAnsi="Times New Roman" w:cs="Times New Roman"/>
          <w:lang w:val="fi-FI"/>
        </w:rPr>
        <w:t xml:space="preserve">Sejumlah tantangan turut ditemukan, seperti bimbingan teknis guru yang hanya berlangsung sekali, waktu uji coba yang singkat, dan keterbatasan kesiapan mengajar guru meski </w:t>
      </w:r>
      <w:r w:rsidR="0005489D">
        <w:rPr>
          <w:rFonts w:ascii="Times New Roman" w:hAnsi="Times New Roman" w:cs="Times New Roman"/>
          <w:lang w:val="fi-FI"/>
        </w:rPr>
        <w:t>buku bahan ajar</w:t>
      </w:r>
      <w:r w:rsidR="0005489D" w:rsidRPr="0005489D">
        <w:rPr>
          <w:rFonts w:ascii="Times New Roman" w:hAnsi="Times New Roman" w:cs="Times New Roman"/>
          <w:lang w:val="fi-FI"/>
        </w:rPr>
        <w:t xml:space="preserve"> sudah tersedia. Ini menunjukkan bahwa keberhasilan </w:t>
      </w:r>
      <w:r w:rsidR="00DB4945">
        <w:rPr>
          <w:rFonts w:ascii="Times New Roman" w:hAnsi="Times New Roman" w:cs="Times New Roman"/>
          <w:lang w:val="fi-FI"/>
        </w:rPr>
        <w:t xml:space="preserve">implementasi </w:t>
      </w:r>
      <w:r w:rsidR="0005489D" w:rsidRPr="0005489D">
        <w:rPr>
          <w:rFonts w:ascii="Times New Roman" w:hAnsi="Times New Roman" w:cs="Times New Roman"/>
          <w:lang w:val="fi-FI"/>
        </w:rPr>
        <w:t>kurikulum lebih bergantung pada kesiapan guru dibanding sekadar ketersediaan materi.</w:t>
      </w:r>
      <w:r w:rsidR="0005489D">
        <w:rPr>
          <w:rFonts w:ascii="Times New Roman" w:hAnsi="Times New Roman" w:cs="Times New Roman"/>
          <w:lang w:val="fi-FI"/>
        </w:rPr>
        <w:t xml:space="preserve"> </w:t>
      </w:r>
      <w:r w:rsidR="0005489D" w:rsidRPr="0005489D">
        <w:rPr>
          <w:rFonts w:ascii="Times New Roman" w:hAnsi="Times New Roman" w:cs="Times New Roman"/>
          <w:lang w:val="fi-FI"/>
        </w:rPr>
        <w:t xml:space="preserve">Karena itu, studi ini merekomendasikan </w:t>
      </w:r>
      <w:r w:rsidR="00DB4945" w:rsidRPr="0005489D">
        <w:rPr>
          <w:rFonts w:ascii="Times New Roman" w:hAnsi="Times New Roman" w:cs="Times New Roman"/>
          <w:lang w:val="fi-FI"/>
        </w:rPr>
        <w:t>pelatihan guru rutin, monitoring evaluasi berkala</w:t>
      </w:r>
      <w:r w:rsidR="00DB4945">
        <w:rPr>
          <w:rFonts w:ascii="Times New Roman" w:hAnsi="Times New Roman" w:cs="Times New Roman"/>
          <w:lang w:val="fi-FI"/>
        </w:rPr>
        <w:t>,</w:t>
      </w:r>
      <w:r w:rsidR="00DB4945" w:rsidRPr="0005489D">
        <w:rPr>
          <w:rFonts w:ascii="Times New Roman" w:hAnsi="Times New Roman" w:cs="Times New Roman"/>
          <w:lang w:val="fi-FI"/>
        </w:rPr>
        <w:t xml:space="preserve"> </w:t>
      </w:r>
      <w:r w:rsidR="0005489D" w:rsidRPr="0005489D">
        <w:rPr>
          <w:rFonts w:ascii="Times New Roman" w:hAnsi="Times New Roman" w:cs="Times New Roman"/>
          <w:lang w:val="fi-FI"/>
        </w:rPr>
        <w:t xml:space="preserve">perpanjangan masa uji coba, pendampingan berkelanjutan, penguatan kebijakan </w:t>
      </w:r>
      <w:r w:rsidR="006E2D3C">
        <w:rPr>
          <w:rFonts w:ascii="Times New Roman" w:hAnsi="Times New Roman" w:cs="Times New Roman"/>
          <w:lang w:val="fi-FI"/>
        </w:rPr>
        <w:t>dengan</w:t>
      </w:r>
      <w:r w:rsidR="0005489D" w:rsidRPr="0005489D">
        <w:rPr>
          <w:rFonts w:ascii="Times New Roman" w:hAnsi="Times New Roman" w:cs="Times New Roman"/>
          <w:lang w:val="fi-FI"/>
        </w:rPr>
        <w:t xml:space="preserve"> penempatan mulok sebagai mata pelajaran mandiri dalam struktur kurikulum </w:t>
      </w:r>
      <w:r w:rsidR="00F24B59">
        <w:rPr>
          <w:rFonts w:ascii="Times New Roman" w:hAnsi="Times New Roman" w:cs="Times New Roman"/>
          <w:lang w:val="fi-FI"/>
        </w:rPr>
        <w:t>dan</w:t>
      </w:r>
      <w:r w:rsidR="0005489D" w:rsidRPr="0005489D">
        <w:rPr>
          <w:rFonts w:ascii="Times New Roman" w:hAnsi="Times New Roman" w:cs="Times New Roman"/>
          <w:lang w:val="fi-FI"/>
        </w:rPr>
        <w:t xml:space="preserve"> tercatat resmi di </w:t>
      </w:r>
      <w:r w:rsidR="000E4055">
        <w:rPr>
          <w:rFonts w:ascii="Times New Roman" w:hAnsi="Times New Roman" w:cs="Times New Roman"/>
          <w:lang w:val="fi-FI"/>
        </w:rPr>
        <w:t>dalam sistem Data Pokok Pendidikan</w:t>
      </w:r>
      <w:r w:rsidR="0005489D" w:rsidRPr="0005489D">
        <w:rPr>
          <w:rFonts w:ascii="Times New Roman" w:hAnsi="Times New Roman" w:cs="Times New Roman"/>
          <w:lang w:val="fi-FI"/>
        </w:rPr>
        <w:t>.</w:t>
      </w:r>
    </w:p>
    <w:p w14:paraId="6752B7E5" w14:textId="74DC3041" w:rsidR="008D55D6" w:rsidRDefault="008D55D6" w:rsidP="00975891">
      <w:pPr>
        <w:spacing w:after="0"/>
        <w:jc w:val="both"/>
        <w:rPr>
          <w:rFonts w:ascii="Times New Roman" w:hAnsi="Times New Roman" w:cs="Times New Roman"/>
          <w:highlight w:val="yellow"/>
          <w:lang w:val="fi-FI"/>
        </w:rPr>
      </w:pPr>
    </w:p>
    <w:p w14:paraId="3AB06A15" w14:textId="77777777" w:rsidR="00975891" w:rsidRPr="008D55D6" w:rsidRDefault="00975891" w:rsidP="00975891">
      <w:pPr>
        <w:spacing w:after="0"/>
        <w:jc w:val="both"/>
        <w:rPr>
          <w:rFonts w:ascii="Times New Roman" w:hAnsi="Times New Roman" w:cs="Times New Roman"/>
          <w:lang w:val="fi-FI"/>
        </w:rPr>
      </w:pPr>
    </w:p>
    <w:p w14:paraId="6FF30A83" w14:textId="7AFEFB8A" w:rsidR="00C9529B" w:rsidRPr="000830B3" w:rsidRDefault="008D55D6" w:rsidP="008D55D6">
      <w:pPr>
        <w:spacing w:after="0"/>
        <w:rPr>
          <w:rFonts w:ascii="Times New Roman" w:hAnsi="Times New Roman" w:cs="Times New Roman"/>
          <w:i/>
          <w:iCs/>
          <w:lang w:val="fi-FI"/>
        </w:rPr>
      </w:pPr>
      <w:r w:rsidRPr="000830B3">
        <w:rPr>
          <w:rFonts w:ascii="Times New Roman" w:hAnsi="Times New Roman" w:cs="Times New Roman"/>
          <w:b/>
          <w:bCs/>
          <w:lang w:val="fi-FI"/>
        </w:rPr>
        <w:t>Kata kunci</w:t>
      </w:r>
      <w:r w:rsidRPr="008D55D6">
        <w:rPr>
          <w:rFonts w:ascii="Times New Roman" w:hAnsi="Times New Roman" w:cs="Times New Roman"/>
          <w:lang w:val="fi-FI"/>
        </w:rPr>
        <w:t xml:space="preserve">: </w:t>
      </w:r>
      <w:r w:rsidRPr="000830B3">
        <w:rPr>
          <w:rFonts w:ascii="Times New Roman" w:hAnsi="Times New Roman" w:cs="Times New Roman"/>
          <w:i/>
          <w:iCs/>
          <w:lang w:val="fi-FI"/>
        </w:rPr>
        <w:t>muatan lokal, pangan lokal, ketahanan iklim, kurikulum, Timor Tengah Selatan</w:t>
      </w:r>
    </w:p>
    <w:p w14:paraId="2CB6CEEA" w14:textId="77777777" w:rsidR="00481B9D" w:rsidRPr="00D11255" w:rsidRDefault="00481B9D" w:rsidP="00774877">
      <w:pPr>
        <w:spacing w:after="0"/>
        <w:rPr>
          <w:rFonts w:ascii="Times New Roman" w:hAnsi="Times New Roman" w:cs="Times New Roman"/>
          <w:lang w:val="fi-FI"/>
        </w:rPr>
      </w:pPr>
    </w:p>
    <w:sectPr w:rsidR="00481B9D" w:rsidRPr="00D112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5EB1"/>
    <w:multiLevelType w:val="multilevel"/>
    <w:tmpl w:val="DB10B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A3A60"/>
    <w:multiLevelType w:val="hybridMultilevel"/>
    <w:tmpl w:val="933E2DA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E22D6"/>
    <w:multiLevelType w:val="hybridMultilevel"/>
    <w:tmpl w:val="48705620"/>
    <w:lvl w:ilvl="0" w:tplc="960CCC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3A7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E401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E03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2A9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64D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B23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0E4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E1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44C4E38"/>
    <w:multiLevelType w:val="hybridMultilevel"/>
    <w:tmpl w:val="1122A89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E10BB"/>
    <w:multiLevelType w:val="multilevel"/>
    <w:tmpl w:val="092EA4B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70DF674A"/>
    <w:multiLevelType w:val="multilevel"/>
    <w:tmpl w:val="7D92C12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74B05882"/>
    <w:multiLevelType w:val="multilevel"/>
    <w:tmpl w:val="5F268E2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863783181">
    <w:abstractNumId w:val="6"/>
  </w:num>
  <w:num w:numId="2" w16cid:durableId="2028409739">
    <w:abstractNumId w:val="0"/>
  </w:num>
  <w:num w:numId="3" w16cid:durableId="209197747">
    <w:abstractNumId w:val="3"/>
  </w:num>
  <w:num w:numId="4" w16cid:durableId="46993642">
    <w:abstractNumId w:val="4"/>
  </w:num>
  <w:num w:numId="5" w16cid:durableId="611939774">
    <w:abstractNumId w:val="2"/>
  </w:num>
  <w:num w:numId="6" w16cid:durableId="815530595">
    <w:abstractNumId w:val="5"/>
  </w:num>
  <w:num w:numId="7" w16cid:durableId="999623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A8"/>
    <w:rsid w:val="0002162E"/>
    <w:rsid w:val="00023B05"/>
    <w:rsid w:val="0003707B"/>
    <w:rsid w:val="00054895"/>
    <w:rsid w:val="0005489D"/>
    <w:rsid w:val="00057C3B"/>
    <w:rsid w:val="00063251"/>
    <w:rsid w:val="000830B3"/>
    <w:rsid w:val="0009107E"/>
    <w:rsid w:val="000928B1"/>
    <w:rsid w:val="000A3FB9"/>
    <w:rsid w:val="000B5C1D"/>
    <w:rsid w:val="000C679F"/>
    <w:rsid w:val="000E2A40"/>
    <w:rsid w:val="000E4055"/>
    <w:rsid w:val="000E653F"/>
    <w:rsid w:val="001046CA"/>
    <w:rsid w:val="00136C9C"/>
    <w:rsid w:val="0015230B"/>
    <w:rsid w:val="00167B40"/>
    <w:rsid w:val="00172297"/>
    <w:rsid w:val="001938D6"/>
    <w:rsid w:val="00195C51"/>
    <w:rsid w:val="001B1431"/>
    <w:rsid w:val="001B481A"/>
    <w:rsid w:val="001C5AEB"/>
    <w:rsid w:val="001D1493"/>
    <w:rsid w:val="001F5B6B"/>
    <w:rsid w:val="002070FC"/>
    <w:rsid w:val="00215DAF"/>
    <w:rsid w:val="0022109E"/>
    <w:rsid w:val="00235968"/>
    <w:rsid w:val="002712A5"/>
    <w:rsid w:val="002B4B65"/>
    <w:rsid w:val="002C0318"/>
    <w:rsid w:val="002C3C54"/>
    <w:rsid w:val="002E1E29"/>
    <w:rsid w:val="002F1A79"/>
    <w:rsid w:val="002F669D"/>
    <w:rsid w:val="0034312B"/>
    <w:rsid w:val="00353078"/>
    <w:rsid w:val="00371761"/>
    <w:rsid w:val="003770D9"/>
    <w:rsid w:val="00391570"/>
    <w:rsid w:val="00393985"/>
    <w:rsid w:val="003C3EE6"/>
    <w:rsid w:val="003E2B36"/>
    <w:rsid w:val="003F6A49"/>
    <w:rsid w:val="0040214E"/>
    <w:rsid w:val="0041028B"/>
    <w:rsid w:val="00412C53"/>
    <w:rsid w:val="0041613F"/>
    <w:rsid w:val="00432DC7"/>
    <w:rsid w:val="00441ED6"/>
    <w:rsid w:val="00446BED"/>
    <w:rsid w:val="00452477"/>
    <w:rsid w:val="00455C56"/>
    <w:rsid w:val="00467DEA"/>
    <w:rsid w:val="00470D03"/>
    <w:rsid w:val="00481B9D"/>
    <w:rsid w:val="004B5A76"/>
    <w:rsid w:val="004D11B4"/>
    <w:rsid w:val="004D59C5"/>
    <w:rsid w:val="004F7741"/>
    <w:rsid w:val="0051748B"/>
    <w:rsid w:val="00524219"/>
    <w:rsid w:val="005562EE"/>
    <w:rsid w:val="00563957"/>
    <w:rsid w:val="00566B3E"/>
    <w:rsid w:val="005A6DDE"/>
    <w:rsid w:val="005A746D"/>
    <w:rsid w:val="005D0E78"/>
    <w:rsid w:val="005D1AFC"/>
    <w:rsid w:val="005D22D3"/>
    <w:rsid w:val="005F03CF"/>
    <w:rsid w:val="00637413"/>
    <w:rsid w:val="0064219F"/>
    <w:rsid w:val="00651932"/>
    <w:rsid w:val="0066455B"/>
    <w:rsid w:val="0067021B"/>
    <w:rsid w:val="00685642"/>
    <w:rsid w:val="0069264F"/>
    <w:rsid w:val="006A3EA0"/>
    <w:rsid w:val="006B0A4D"/>
    <w:rsid w:val="006C1E9D"/>
    <w:rsid w:val="006D6601"/>
    <w:rsid w:val="006D708F"/>
    <w:rsid w:val="006E2D3C"/>
    <w:rsid w:val="006E2E80"/>
    <w:rsid w:val="007061D1"/>
    <w:rsid w:val="0071743E"/>
    <w:rsid w:val="007225A1"/>
    <w:rsid w:val="00722942"/>
    <w:rsid w:val="007742AD"/>
    <w:rsid w:val="00774877"/>
    <w:rsid w:val="007C01C8"/>
    <w:rsid w:val="007C355E"/>
    <w:rsid w:val="007C680F"/>
    <w:rsid w:val="007E1713"/>
    <w:rsid w:val="007F2248"/>
    <w:rsid w:val="00817BF0"/>
    <w:rsid w:val="00826B37"/>
    <w:rsid w:val="00845A64"/>
    <w:rsid w:val="008461AF"/>
    <w:rsid w:val="008613A7"/>
    <w:rsid w:val="008923DD"/>
    <w:rsid w:val="00897B9F"/>
    <w:rsid w:val="008D55D6"/>
    <w:rsid w:val="008F2118"/>
    <w:rsid w:val="00900EA8"/>
    <w:rsid w:val="00926AEF"/>
    <w:rsid w:val="00935E1B"/>
    <w:rsid w:val="00946A7B"/>
    <w:rsid w:val="00956BDA"/>
    <w:rsid w:val="00971049"/>
    <w:rsid w:val="00975891"/>
    <w:rsid w:val="00987600"/>
    <w:rsid w:val="009B1BF7"/>
    <w:rsid w:val="009C192B"/>
    <w:rsid w:val="009C4216"/>
    <w:rsid w:val="009C461C"/>
    <w:rsid w:val="009E31EC"/>
    <w:rsid w:val="009F2662"/>
    <w:rsid w:val="00A030FF"/>
    <w:rsid w:val="00A317B0"/>
    <w:rsid w:val="00A328C8"/>
    <w:rsid w:val="00A55552"/>
    <w:rsid w:val="00A85F22"/>
    <w:rsid w:val="00A9400F"/>
    <w:rsid w:val="00AD37B5"/>
    <w:rsid w:val="00AE7E79"/>
    <w:rsid w:val="00B06CD9"/>
    <w:rsid w:val="00B07294"/>
    <w:rsid w:val="00B8328C"/>
    <w:rsid w:val="00B95CC3"/>
    <w:rsid w:val="00BB0BC5"/>
    <w:rsid w:val="00BB247D"/>
    <w:rsid w:val="00BC79FC"/>
    <w:rsid w:val="00BD1839"/>
    <w:rsid w:val="00BD5316"/>
    <w:rsid w:val="00BF2C49"/>
    <w:rsid w:val="00C00939"/>
    <w:rsid w:val="00C326EE"/>
    <w:rsid w:val="00C63D5C"/>
    <w:rsid w:val="00C704A5"/>
    <w:rsid w:val="00C9529B"/>
    <w:rsid w:val="00CA7A62"/>
    <w:rsid w:val="00CA7F1B"/>
    <w:rsid w:val="00CB465E"/>
    <w:rsid w:val="00CD33FA"/>
    <w:rsid w:val="00D0500A"/>
    <w:rsid w:val="00D11255"/>
    <w:rsid w:val="00D1235B"/>
    <w:rsid w:val="00D674D0"/>
    <w:rsid w:val="00D82921"/>
    <w:rsid w:val="00D952C3"/>
    <w:rsid w:val="00D96030"/>
    <w:rsid w:val="00DB4945"/>
    <w:rsid w:val="00E13763"/>
    <w:rsid w:val="00E175B0"/>
    <w:rsid w:val="00E36721"/>
    <w:rsid w:val="00E503E4"/>
    <w:rsid w:val="00E643D3"/>
    <w:rsid w:val="00E707FA"/>
    <w:rsid w:val="00EA2AFE"/>
    <w:rsid w:val="00EA72DC"/>
    <w:rsid w:val="00EC5011"/>
    <w:rsid w:val="00ED1100"/>
    <w:rsid w:val="00ED6AC8"/>
    <w:rsid w:val="00EF1634"/>
    <w:rsid w:val="00EF5C4A"/>
    <w:rsid w:val="00F20538"/>
    <w:rsid w:val="00F24B59"/>
    <w:rsid w:val="00F6085B"/>
    <w:rsid w:val="00F63A34"/>
    <w:rsid w:val="00F80BA8"/>
    <w:rsid w:val="00F969D9"/>
    <w:rsid w:val="00FA798D"/>
    <w:rsid w:val="00FB4D81"/>
    <w:rsid w:val="00FC724B"/>
    <w:rsid w:val="00FD170B"/>
    <w:rsid w:val="00FD4A2E"/>
    <w:rsid w:val="00FD50FC"/>
    <w:rsid w:val="00FE2DA1"/>
    <w:rsid w:val="00FE39B5"/>
    <w:rsid w:val="00FE5075"/>
    <w:rsid w:val="00FE53AD"/>
    <w:rsid w:val="013A48F0"/>
    <w:rsid w:val="053B3A30"/>
    <w:rsid w:val="0758AF62"/>
    <w:rsid w:val="0A2CB890"/>
    <w:rsid w:val="0A5B82CB"/>
    <w:rsid w:val="0D96F753"/>
    <w:rsid w:val="100CCC79"/>
    <w:rsid w:val="103FACE0"/>
    <w:rsid w:val="130CFAA0"/>
    <w:rsid w:val="139F8FEE"/>
    <w:rsid w:val="1562619F"/>
    <w:rsid w:val="183D893B"/>
    <w:rsid w:val="19F6DCE8"/>
    <w:rsid w:val="1F7A1AB4"/>
    <w:rsid w:val="2183B932"/>
    <w:rsid w:val="23554CBF"/>
    <w:rsid w:val="26801330"/>
    <w:rsid w:val="2C58C49D"/>
    <w:rsid w:val="2CCB6AF8"/>
    <w:rsid w:val="30C8AC02"/>
    <w:rsid w:val="3241862A"/>
    <w:rsid w:val="34575021"/>
    <w:rsid w:val="34F241C5"/>
    <w:rsid w:val="3799861B"/>
    <w:rsid w:val="38FADF5B"/>
    <w:rsid w:val="39565459"/>
    <w:rsid w:val="3AC044C7"/>
    <w:rsid w:val="3B969113"/>
    <w:rsid w:val="3E2A5FC3"/>
    <w:rsid w:val="423018AE"/>
    <w:rsid w:val="43C8F924"/>
    <w:rsid w:val="43F14390"/>
    <w:rsid w:val="448144E2"/>
    <w:rsid w:val="4559F73F"/>
    <w:rsid w:val="4701BEC3"/>
    <w:rsid w:val="4794B8E2"/>
    <w:rsid w:val="4C42B739"/>
    <w:rsid w:val="4F13694B"/>
    <w:rsid w:val="51B38B1A"/>
    <w:rsid w:val="52C1FEAB"/>
    <w:rsid w:val="5364D28E"/>
    <w:rsid w:val="538DB408"/>
    <w:rsid w:val="53CE9C49"/>
    <w:rsid w:val="54FB267E"/>
    <w:rsid w:val="56F8A931"/>
    <w:rsid w:val="57489869"/>
    <w:rsid w:val="5863FE67"/>
    <w:rsid w:val="594D2CE3"/>
    <w:rsid w:val="59E19CBB"/>
    <w:rsid w:val="5AF8268A"/>
    <w:rsid w:val="5E9A5BF5"/>
    <w:rsid w:val="5EBC1480"/>
    <w:rsid w:val="5F5DE293"/>
    <w:rsid w:val="6102DFA9"/>
    <w:rsid w:val="6145D818"/>
    <w:rsid w:val="61F0BE10"/>
    <w:rsid w:val="621A2175"/>
    <w:rsid w:val="653F57FD"/>
    <w:rsid w:val="6C57F298"/>
    <w:rsid w:val="6C59C940"/>
    <w:rsid w:val="6DCEE751"/>
    <w:rsid w:val="6E0EF584"/>
    <w:rsid w:val="715C6BD6"/>
    <w:rsid w:val="7195723A"/>
    <w:rsid w:val="7318D48E"/>
    <w:rsid w:val="7490450B"/>
    <w:rsid w:val="74E60154"/>
    <w:rsid w:val="7563D567"/>
    <w:rsid w:val="776DADE0"/>
    <w:rsid w:val="77F50783"/>
    <w:rsid w:val="7942A6E6"/>
    <w:rsid w:val="7B2AD608"/>
    <w:rsid w:val="7BB40736"/>
    <w:rsid w:val="7C8EA7C4"/>
    <w:rsid w:val="7E284A62"/>
    <w:rsid w:val="7E84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430D"/>
  <w15:chartTrackingRefBased/>
  <w15:docId w15:val="{457C703A-E032-44B9-B194-ABD3B6A1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7F1B"/>
    <w:rPr>
      <w:rFonts w:ascii="Times New Roman" w:hAnsi="Times New Roman" w:cs="Times New Roman"/>
      <w:sz w:val="22"/>
      <w:lang w:val="id-ID"/>
    </w:rPr>
  </w:style>
  <w:style w:type="character" w:styleId="Emphasis">
    <w:name w:val="Emphasis"/>
    <w:basedOn w:val="DefaultParagraphFont"/>
    <w:uiPriority w:val="20"/>
    <w:qFormat/>
    <w:rsid w:val="00CA7F1B"/>
    <w:rPr>
      <w:i/>
      <w:iCs/>
    </w:rPr>
  </w:style>
  <w:style w:type="character" w:styleId="Strong">
    <w:name w:val="Strong"/>
    <w:basedOn w:val="DefaultParagraphFont"/>
    <w:uiPriority w:val="22"/>
    <w:qFormat/>
    <w:rsid w:val="00CA7F1B"/>
    <w:rPr>
      <w:b/>
      <w:bCs/>
    </w:rPr>
  </w:style>
  <w:style w:type="character" w:styleId="Hyperlink">
    <w:name w:val="Hyperlink"/>
    <w:basedOn w:val="DefaultParagraphFont"/>
    <w:uiPriority w:val="99"/>
    <w:unhideWhenUsed/>
    <w:rsid w:val="00E503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3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175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seran@landscapealliance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24F34A919E874E998CDABCAEF0C332" ma:contentTypeVersion="6" ma:contentTypeDescription="Create a new document." ma:contentTypeScope="" ma:versionID="ddff812ad47e8facae855e9a62a4ecd8">
  <xsd:schema xmlns:xsd="http://www.w3.org/2001/XMLSchema" xmlns:xs="http://www.w3.org/2001/XMLSchema" xmlns:p="http://schemas.microsoft.com/office/2006/metadata/properties" xmlns:ns2="2bab6046-cf29-4de6-95c2-0ed88767753d" xmlns:ns3="06ee0bfa-d96b-42f0-a0ae-ade441056b35" xmlns:ns4="b747f8fc-e323-40fe-a283-a1b526cc7450" xmlns:ns5="e3c18b1d-b44e-4087-bbe0-2954ffd0cf57" targetNamespace="http://schemas.microsoft.com/office/2006/metadata/properties" ma:root="true" ma:fieldsID="0ca171dec8014744a5d3c384666995bd" ns2:_="" ns3:_="" ns4:_="" ns5:_="">
    <xsd:import namespace="2bab6046-cf29-4de6-95c2-0ed88767753d"/>
    <xsd:import namespace="06ee0bfa-d96b-42f0-a0ae-ade441056b35"/>
    <xsd:import namespace="b747f8fc-e323-40fe-a283-a1b526cc7450"/>
    <xsd:import namespace="e3c18b1d-b44e-4087-bbe0-2954ffd0cf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4:MediaServiceLocation" minOccurs="0"/>
                <xsd:element ref="ns4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b6046-cf29-4de6-95c2-0ed8876775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41616629-9183-4d38-9e3a-f9db27d53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bfa-d96b-42f0-a0ae-ade441056b3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a441582-034d-449f-88de-e4b6b8e9b601}" ma:internalName="TaxCatchAll" ma:showField="CatchAllData" ma:web="06ee0bfa-d96b-42f0-a0ae-ade441056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7f8fc-e323-40fe-a283-a1b526cc7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18b1d-b44e-4087-bbe0-2954ffd0c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bfa-d96b-42f0-a0ae-ade441056b35" xsi:nil="true"/>
    <lcf76f155ced4ddcb4097134ff3c332f xmlns="2bab6046-cf29-4de6-95c2-0ed8876775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1604E2-FB7E-42C7-BB23-748F7D8D7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ab6046-cf29-4de6-95c2-0ed88767753d"/>
    <ds:schemaRef ds:uri="06ee0bfa-d96b-42f0-a0ae-ade441056b35"/>
    <ds:schemaRef ds:uri="b747f8fc-e323-40fe-a283-a1b526cc7450"/>
    <ds:schemaRef ds:uri="e3c18b1d-b44e-4087-bbe0-2954ffd0c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D0CA99-D156-4C19-97AB-5BBD8A6825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6C7E9F-2CD9-4EBD-A98D-F56FA6666C9D}">
  <ds:schemaRefs>
    <ds:schemaRef ds:uri="http://schemas.microsoft.com/office/2006/metadata/properties"/>
    <ds:schemaRef ds:uri="http://schemas.microsoft.com/office/infopath/2007/PartnerControls"/>
    <ds:schemaRef ds:uri="06ee0bfa-d96b-42f0-a0ae-ade441056b35"/>
    <ds:schemaRef ds:uri="2bab6046-cf29-4de6-95c2-0ed8876775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3700</TotalTime>
  <Pages>1</Pages>
  <Words>365</Words>
  <Characters>2328</Characters>
  <Application>Microsoft Office Word</Application>
  <DocSecurity>0</DocSecurity>
  <Lines>38</Lines>
  <Paragraphs>8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Lusiana, Betha</dc:creator>
  <cp:keywords/>
  <dc:description/>
  <cp:lastModifiedBy>Fortuna, Balgies Devi</cp:lastModifiedBy>
  <cp:revision>121</cp:revision>
  <dcterms:created xsi:type="dcterms:W3CDTF">2026-06-25T07:38:00Z</dcterms:created>
  <dcterms:modified xsi:type="dcterms:W3CDTF">2026-07-24T08:29:00Z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0x0101006F24F34A919E874E998CDABCAEF0C332</vt:lpwstr>
  </property>
  <property fmtid="{D5CDD505-2E9C-101B-9397-08002B2CF9AE}" pid="3" name="GrammarlyDocumentId">
    <vt:lpwstr>289d4e06-62cc-45dd-bad0-07fdc6ebeb67</vt:lpwstr>
  </property>
</Properties>
</file>